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20" w:rsidRPr="00F0151B" w:rsidRDefault="00B4004F" w:rsidP="00547BFD">
      <w:pPr>
        <w:pStyle w:val="NoSpacing"/>
        <w:ind w:right="1440"/>
        <w:jc w:val="center"/>
        <w:rPr>
          <w:rFonts w:ascii="Constantia" w:hAnsi="Constantia"/>
        </w:rPr>
      </w:pPr>
      <w:r w:rsidRPr="00F0151B">
        <w:rPr>
          <w:rFonts w:ascii="Constantia" w:hAnsi="Constantia"/>
        </w:rPr>
        <w:t>January 24, 2024</w:t>
      </w:r>
    </w:p>
    <w:p w:rsidR="00B4004F" w:rsidRPr="00F0151B" w:rsidRDefault="00B4004F" w:rsidP="00547BFD">
      <w:pPr>
        <w:pStyle w:val="NoSpacing"/>
        <w:ind w:right="1440"/>
        <w:jc w:val="center"/>
        <w:rPr>
          <w:rFonts w:ascii="Constantia" w:hAnsi="Constantia"/>
        </w:rPr>
      </w:pPr>
    </w:p>
    <w:p w:rsidR="00B4004F" w:rsidRPr="00F0151B" w:rsidRDefault="00B4004F" w:rsidP="00547BFD">
      <w:pPr>
        <w:pStyle w:val="NoSpacing"/>
        <w:ind w:right="1440"/>
        <w:jc w:val="center"/>
        <w:rPr>
          <w:rFonts w:ascii="Constantia" w:hAnsi="Constantia"/>
          <w:b/>
          <w:u w:val="single"/>
        </w:rPr>
      </w:pPr>
      <w:r w:rsidRPr="00F0151B">
        <w:rPr>
          <w:rFonts w:ascii="Constantia" w:hAnsi="Constantia"/>
          <w:b/>
          <w:u w:val="single"/>
        </w:rPr>
        <w:t>Request for Proposals</w:t>
      </w:r>
      <w:r w:rsidR="00547BFD" w:rsidRPr="00F0151B">
        <w:rPr>
          <w:rFonts w:ascii="Constantia" w:hAnsi="Constantia"/>
          <w:b/>
          <w:u w:val="single"/>
        </w:rPr>
        <w:t>: Police and Emergency Services 911 and Radio System</w:t>
      </w:r>
    </w:p>
    <w:p w:rsidR="00547BFD" w:rsidRPr="00F0151B" w:rsidRDefault="00547BFD" w:rsidP="00547BFD">
      <w:pPr>
        <w:pStyle w:val="NoSpacing"/>
        <w:ind w:right="1440"/>
        <w:jc w:val="center"/>
        <w:rPr>
          <w:rFonts w:ascii="Constantia" w:hAnsi="Constantia"/>
          <w:b/>
          <w:u w:val="single"/>
        </w:rPr>
      </w:pPr>
      <w:r w:rsidRPr="00F0151B">
        <w:rPr>
          <w:rFonts w:ascii="Constantia" w:hAnsi="Constantia"/>
          <w:b/>
          <w:u w:val="single"/>
        </w:rPr>
        <w:t xml:space="preserve">Addendum No. 1 </w:t>
      </w:r>
    </w:p>
    <w:p w:rsidR="00547BFD" w:rsidRPr="00F0151B" w:rsidRDefault="00547BFD" w:rsidP="00547BFD">
      <w:pPr>
        <w:pStyle w:val="BodyText"/>
        <w:spacing w:before="1"/>
        <w:ind w:right="1440"/>
        <w:rPr>
          <w:rFonts w:ascii="Constantia" w:hAnsi="Constantia"/>
          <w:sz w:val="22"/>
          <w:szCs w:val="22"/>
        </w:rPr>
      </w:pPr>
    </w:p>
    <w:p w:rsidR="00547BFD" w:rsidRPr="00F0151B" w:rsidRDefault="00547BFD" w:rsidP="00547BFD">
      <w:pPr>
        <w:pStyle w:val="ListParagraph"/>
        <w:numPr>
          <w:ilvl w:val="0"/>
          <w:numId w:val="3"/>
        </w:numPr>
        <w:tabs>
          <w:tab w:val="left" w:pos="598"/>
        </w:tabs>
        <w:ind w:left="598" w:right="1440" w:hanging="360"/>
        <w:jc w:val="left"/>
        <w:rPr>
          <w:rFonts w:ascii="Constantia" w:hAnsi="Constantia"/>
        </w:rPr>
      </w:pPr>
      <w:bookmarkStart w:id="0" w:name="_Hlk156995045"/>
      <w:bookmarkStart w:id="1" w:name="_Hlk156995074"/>
      <w:r w:rsidRPr="00F0151B">
        <w:rPr>
          <w:rFonts w:ascii="Constantia" w:hAnsi="Constantia"/>
        </w:rPr>
        <w:t xml:space="preserve">Is the City of Nome willing to extend the deadline in order so that we can make a site visit? </w:t>
      </w:r>
    </w:p>
    <w:p w:rsidR="00547BFD" w:rsidRPr="00F0151B" w:rsidRDefault="00547BFD" w:rsidP="00F0151B">
      <w:pPr>
        <w:pStyle w:val="ListParagraph"/>
        <w:numPr>
          <w:ilvl w:val="1"/>
          <w:numId w:val="3"/>
        </w:numPr>
        <w:tabs>
          <w:tab w:val="left" w:pos="598"/>
        </w:tabs>
        <w:ind w:left="1350" w:right="1440" w:hanging="383"/>
        <w:rPr>
          <w:rFonts w:ascii="Constantia" w:hAnsi="Constantia"/>
        </w:rPr>
      </w:pPr>
      <w:r w:rsidRPr="00F0151B">
        <w:rPr>
          <w:rFonts w:ascii="Constantia" w:hAnsi="Constantia"/>
          <w:color w:val="FF0000"/>
        </w:rPr>
        <w:t>Yes. The deadline is hereby extended two (2) weeks. The new deadline for proposal submission is Thursday February 15, 2024 at 3:00 PM local time</w:t>
      </w:r>
      <w:r w:rsidRPr="00F0151B">
        <w:rPr>
          <w:rFonts w:ascii="Constantia" w:hAnsi="Constantia"/>
        </w:rPr>
        <w:t xml:space="preserve">. </w:t>
      </w:r>
    </w:p>
    <w:p w:rsidR="00547BFD" w:rsidRPr="00F0151B" w:rsidRDefault="00547BFD" w:rsidP="00547BFD">
      <w:pPr>
        <w:pStyle w:val="ListParagraph"/>
        <w:tabs>
          <w:tab w:val="left" w:pos="598"/>
        </w:tabs>
        <w:ind w:left="1260" w:right="1440" w:firstLine="0"/>
        <w:rPr>
          <w:rFonts w:ascii="Constantia" w:hAnsi="Constantia"/>
        </w:rPr>
      </w:pPr>
    </w:p>
    <w:p w:rsidR="00547BFD" w:rsidRPr="00F0151B" w:rsidRDefault="00547BFD" w:rsidP="00547BFD">
      <w:pPr>
        <w:pStyle w:val="ListParagraph"/>
        <w:numPr>
          <w:ilvl w:val="0"/>
          <w:numId w:val="3"/>
        </w:numPr>
        <w:tabs>
          <w:tab w:val="left" w:pos="598"/>
        </w:tabs>
        <w:ind w:left="598" w:right="1440" w:hanging="360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Is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E911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Dispatch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call</w:t>
      </w:r>
      <w:r w:rsidRPr="00F0151B">
        <w:rPr>
          <w:rFonts w:ascii="Constantia" w:hAnsi="Constantia"/>
          <w:spacing w:val="-5"/>
        </w:rPr>
        <w:t xml:space="preserve"> </w:t>
      </w:r>
      <w:r w:rsidRPr="00F0151B">
        <w:rPr>
          <w:rFonts w:ascii="Constantia" w:hAnsi="Constantia"/>
        </w:rPr>
        <w:t>taking</w:t>
      </w:r>
      <w:r w:rsidRPr="00F0151B">
        <w:rPr>
          <w:rFonts w:ascii="Constantia" w:hAnsi="Constantia"/>
          <w:spacing w:val="-5"/>
        </w:rPr>
        <w:t xml:space="preserve"> </w:t>
      </w:r>
      <w:r w:rsidRPr="00F0151B">
        <w:rPr>
          <w:rFonts w:ascii="Constantia" w:hAnsi="Constantia"/>
        </w:rPr>
        <w:t>part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of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this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  <w:spacing w:val="-4"/>
        </w:rPr>
        <w:t>RFP?</w:t>
      </w:r>
    </w:p>
    <w:p w:rsidR="00547BFD" w:rsidRPr="00F0151B" w:rsidRDefault="00547BFD" w:rsidP="00547BFD">
      <w:pPr>
        <w:pStyle w:val="ListParagraph"/>
        <w:numPr>
          <w:ilvl w:val="1"/>
          <w:numId w:val="3"/>
        </w:numPr>
        <w:tabs>
          <w:tab w:val="left" w:pos="1358"/>
        </w:tabs>
        <w:ind w:left="1358" w:right="1440" w:hanging="360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  <w:spacing w:val="-5"/>
        </w:rPr>
        <w:t>No.</w:t>
      </w:r>
    </w:p>
    <w:p w:rsidR="00F0151B" w:rsidRPr="00F0151B" w:rsidRDefault="00F0151B" w:rsidP="00F0151B">
      <w:pPr>
        <w:pStyle w:val="ListParagraph"/>
        <w:tabs>
          <w:tab w:val="left" w:pos="1358"/>
        </w:tabs>
        <w:ind w:left="1358" w:right="1440" w:firstLine="0"/>
        <w:rPr>
          <w:rFonts w:ascii="Constantia" w:hAnsi="Constantia"/>
          <w:color w:val="FF0000"/>
        </w:rPr>
      </w:pPr>
    </w:p>
    <w:p w:rsidR="00547BFD" w:rsidRPr="00F0151B" w:rsidRDefault="00547BFD" w:rsidP="00547BFD">
      <w:pPr>
        <w:pStyle w:val="ListParagraph"/>
        <w:numPr>
          <w:ilvl w:val="0"/>
          <w:numId w:val="3"/>
        </w:numPr>
        <w:tabs>
          <w:tab w:val="left" w:pos="597"/>
          <w:tab w:val="left" w:pos="599"/>
        </w:tabs>
        <w:spacing w:before="1"/>
        <w:ind w:left="599" w:right="1440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Can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the City provide a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map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with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expected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coverage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for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 xml:space="preserve">the city </w:t>
      </w:r>
      <w:r w:rsidR="00F0151B" w:rsidRPr="00F0151B">
        <w:rPr>
          <w:rFonts w:ascii="Constantia" w:hAnsi="Constantia"/>
        </w:rPr>
        <w:t>limits?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So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that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we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can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determine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 xml:space="preserve">the additional 5 </w:t>
      </w:r>
      <w:r w:rsidRPr="00F0151B">
        <w:rPr>
          <w:rFonts w:ascii="Constantia" w:hAnsi="Constantia"/>
          <w:spacing w:val="-2"/>
        </w:rPr>
        <w:t>miles.</w:t>
      </w:r>
    </w:p>
    <w:p w:rsidR="00547BFD" w:rsidRPr="00F0151B" w:rsidRDefault="00547BFD" w:rsidP="00F0151B">
      <w:pPr>
        <w:pStyle w:val="ListParagraph"/>
        <w:numPr>
          <w:ilvl w:val="1"/>
          <w:numId w:val="3"/>
        </w:numPr>
        <w:tabs>
          <w:tab w:val="left" w:pos="1358"/>
        </w:tabs>
        <w:ind w:left="1358" w:right="1440" w:hanging="359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Visit</w:t>
      </w:r>
      <w:r w:rsidRPr="00F0151B">
        <w:rPr>
          <w:rFonts w:ascii="Constantia" w:hAnsi="Constantia"/>
          <w:color w:val="FF0000"/>
          <w:spacing w:val="-7"/>
        </w:rPr>
        <w:t xml:space="preserve"> </w:t>
      </w:r>
      <w:r w:rsidRPr="00F0151B">
        <w:rPr>
          <w:rFonts w:ascii="Constantia" w:hAnsi="Constantia"/>
          <w:color w:val="FF0000"/>
        </w:rPr>
        <w:t>https://geohub-nome.hub.arcgis.com/</w:t>
      </w:r>
      <w:r w:rsidRPr="00F0151B">
        <w:rPr>
          <w:rFonts w:ascii="Constantia" w:hAnsi="Constantia"/>
          <w:color w:val="FF0000"/>
          <w:spacing w:val="-7"/>
        </w:rPr>
        <w:t xml:space="preserve"> </w:t>
      </w:r>
      <w:r w:rsidRPr="00F0151B">
        <w:rPr>
          <w:rFonts w:ascii="Constantia" w:hAnsi="Constantia"/>
          <w:color w:val="FF0000"/>
        </w:rPr>
        <w:t>that</w:t>
      </w:r>
      <w:r w:rsidRPr="00F0151B">
        <w:rPr>
          <w:rFonts w:ascii="Constantia" w:hAnsi="Constantia"/>
          <w:color w:val="FF0000"/>
          <w:spacing w:val="-7"/>
        </w:rPr>
        <w:t xml:space="preserve"> </w:t>
      </w:r>
      <w:r w:rsidRPr="00F0151B">
        <w:rPr>
          <w:rFonts w:ascii="Constantia" w:hAnsi="Constantia"/>
          <w:color w:val="FF0000"/>
        </w:rPr>
        <w:t>will</w:t>
      </w:r>
      <w:r w:rsidRPr="00F0151B">
        <w:rPr>
          <w:rFonts w:ascii="Constantia" w:hAnsi="Constantia"/>
          <w:color w:val="FF0000"/>
          <w:spacing w:val="-7"/>
        </w:rPr>
        <w:t xml:space="preserve"> </w:t>
      </w:r>
      <w:r w:rsidRPr="00F0151B">
        <w:rPr>
          <w:rFonts w:ascii="Constantia" w:hAnsi="Constantia"/>
          <w:color w:val="FF0000"/>
        </w:rPr>
        <w:t>have</w:t>
      </w:r>
      <w:r w:rsidRPr="00F0151B">
        <w:rPr>
          <w:rFonts w:ascii="Constantia" w:hAnsi="Constantia"/>
          <w:color w:val="FF0000"/>
          <w:spacing w:val="-7"/>
        </w:rPr>
        <w:t xml:space="preserve"> </w:t>
      </w:r>
      <w:r w:rsidRPr="00F0151B">
        <w:rPr>
          <w:rFonts w:ascii="Constantia" w:hAnsi="Constantia"/>
          <w:color w:val="FF0000"/>
        </w:rPr>
        <w:t>our</w:t>
      </w:r>
      <w:r w:rsidRPr="00F0151B">
        <w:rPr>
          <w:rFonts w:ascii="Constantia" w:hAnsi="Constantia"/>
          <w:color w:val="FF0000"/>
          <w:spacing w:val="-7"/>
        </w:rPr>
        <w:t xml:space="preserve"> </w:t>
      </w:r>
      <w:r w:rsidRPr="00F0151B">
        <w:rPr>
          <w:rFonts w:ascii="Constantia" w:hAnsi="Constantia"/>
          <w:color w:val="FF0000"/>
        </w:rPr>
        <w:t>jurisdiction</w:t>
      </w:r>
      <w:r w:rsidRPr="00F0151B">
        <w:rPr>
          <w:rFonts w:ascii="Constantia" w:hAnsi="Constantia"/>
          <w:color w:val="FF0000"/>
          <w:spacing w:val="-6"/>
        </w:rPr>
        <w:t xml:space="preserve"> </w:t>
      </w:r>
      <w:r w:rsidRPr="00F0151B">
        <w:rPr>
          <w:rFonts w:ascii="Constantia" w:hAnsi="Constantia"/>
          <w:color w:val="FF0000"/>
          <w:spacing w:val="-2"/>
        </w:rPr>
        <w:t>line.</w:t>
      </w:r>
    </w:p>
    <w:p w:rsidR="00F0151B" w:rsidRPr="00F0151B" w:rsidRDefault="00F0151B" w:rsidP="00F0151B">
      <w:pPr>
        <w:pStyle w:val="ListParagraph"/>
        <w:tabs>
          <w:tab w:val="left" w:pos="1358"/>
        </w:tabs>
        <w:ind w:left="1358" w:right="1440" w:firstLine="0"/>
        <w:rPr>
          <w:rFonts w:ascii="Constantia" w:hAnsi="Constantia"/>
          <w:color w:val="FF0000"/>
        </w:rPr>
      </w:pPr>
    </w:p>
    <w:p w:rsidR="00547BFD" w:rsidRPr="00F0151B" w:rsidRDefault="00547BFD" w:rsidP="00547BFD">
      <w:pPr>
        <w:pStyle w:val="ListParagraph"/>
        <w:numPr>
          <w:ilvl w:val="0"/>
          <w:numId w:val="3"/>
        </w:numPr>
        <w:tabs>
          <w:tab w:val="left" w:pos="597"/>
          <w:tab w:val="left" w:pos="599"/>
        </w:tabs>
        <w:ind w:left="599" w:right="1440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Regarding the Civil Development / Existing Site Improvements is this something we need to address prior to the upgrade?</w:t>
      </w:r>
      <w:r w:rsidRPr="00F0151B">
        <w:rPr>
          <w:rFonts w:ascii="Constantia" w:hAnsi="Constantia"/>
          <w:spacing w:val="40"/>
        </w:rPr>
        <w:t xml:space="preserve"> </w:t>
      </w:r>
      <w:r w:rsidRPr="00F0151B">
        <w:rPr>
          <w:rFonts w:ascii="Constantia" w:hAnsi="Constantia"/>
        </w:rPr>
        <w:t>If that is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the case, we will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need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to have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accessibility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or a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site visit to all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sites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in question to determine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the necessary steps for moving forward.</w:t>
      </w:r>
    </w:p>
    <w:p w:rsidR="00547BFD" w:rsidRDefault="00547BFD" w:rsidP="00F0151B">
      <w:pPr>
        <w:pStyle w:val="ListParagraph"/>
        <w:numPr>
          <w:ilvl w:val="1"/>
          <w:numId w:val="3"/>
        </w:numPr>
        <w:ind w:left="1350" w:right="1440" w:hanging="292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 xml:space="preserve">This would be up to the </w:t>
      </w:r>
      <w:proofErr w:type="gramStart"/>
      <w:r w:rsidRPr="00F0151B">
        <w:rPr>
          <w:rFonts w:ascii="Constantia" w:hAnsi="Constantia"/>
          <w:color w:val="FF0000"/>
        </w:rPr>
        <w:t>vendor,</w:t>
      </w:r>
      <w:proofErr w:type="gramEnd"/>
      <w:r w:rsidRPr="00F0151B">
        <w:rPr>
          <w:rFonts w:ascii="Constantia" w:hAnsi="Constantia"/>
          <w:color w:val="FF0000"/>
        </w:rPr>
        <w:t xml:space="preserve"> a site visit is always welcome!</w:t>
      </w:r>
    </w:p>
    <w:p w:rsidR="00F0151B" w:rsidRPr="00F0151B" w:rsidRDefault="00F0151B" w:rsidP="00F0151B">
      <w:pPr>
        <w:pStyle w:val="ListParagraph"/>
        <w:ind w:left="1350" w:right="1440" w:firstLine="0"/>
        <w:rPr>
          <w:rFonts w:ascii="Constantia" w:hAnsi="Constantia"/>
          <w:color w:val="FF0000"/>
        </w:rPr>
      </w:pPr>
    </w:p>
    <w:p w:rsidR="00547BFD" w:rsidRPr="00F0151B" w:rsidRDefault="00547BFD" w:rsidP="00F0151B">
      <w:pPr>
        <w:pStyle w:val="ListParagraph"/>
        <w:numPr>
          <w:ilvl w:val="0"/>
          <w:numId w:val="3"/>
        </w:numPr>
        <w:tabs>
          <w:tab w:val="left" w:pos="583"/>
          <w:tab w:val="left" w:pos="593"/>
        </w:tabs>
        <w:spacing w:before="1"/>
        <w:ind w:left="583" w:right="1440" w:hanging="348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ab/>
        <w:t>Your RFP calls for 4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VHF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P25 Conventional Channels, but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in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section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2.3.5 interoperability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Gateways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you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 xml:space="preserve">mention </w:t>
      </w:r>
      <w:proofErr w:type="gramStart"/>
      <w:r w:rsidRPr="00F0151B">
        <w:rPr>
          <w:rFonts w:ascii="Constantia" w:hAnsi="Constantia"/>
        </w:rPr>
        <w:t>The</w:t>
      </w:r>
      <w:proofErr w:type="gramEnd"/>
      <w:r w:rsidRPr="00F0151B">
        <w:rPr>
          <w:rFonts w:ascii="Constantia" w:hAnsi="Constantia"/>
        </w:rPr>
        <w:t xml:space="preserve"> contractor shall provide a multiband control station, and antennas?</w:t>
      </w:r>
      <w:r w:rsidRPr="00F0151B">
        <w:rPr>
          <w:rFonts w:ascii="Constantia" w:hAnsi="Constantia"/>
          <w:spacing w:val="40"/>
        </w:rPr>
        <w:t xml:space="preserve"> </w:t>
      </w:r>
      <w:r w:rsidRPr="00F0151B">
        <w:rPr>
          <w:rFonts w:ascii="Constantia" w:hAnsi="Constantia"/>
        </w:rPr>
        <w:t>Can you clarify do you want the</w:t>
      </w:r>
      <w:r w:rsidR="00F0151B" w:rsidRPr="00F0151B">
        <w:rPr>
          <w:rFonts w:ascii="Constantia" w:hAnsi="Constantia"/>
        </w:rPr>
        <w:t xml:space="preserve"> n</w:t>
      </w:r>
      <w:r w:rsidRPr="00F0151B">
        <w:rPr>
          <w:rFonts w:ascii="Constantia" w:hAnsi="Constantia"/>
        </w:rPr>
        <w:t>ew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system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to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be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capable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of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Multiband?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or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as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stated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in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1.1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System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Overview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4 VHF P25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Conventional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  <w:spacing w:val="-2"/>
        </w:rPr>
        <w:t>channels.</w:t>
      </w:r>
    </w:p>
    <w:p w:rsidR="00547BFD" w:rsidRPr="00F0151B" w:rsidRDefault="00547BFD" w:rsidP="00547BFD">
      <w:pPr>
        <w:pStyle w:val="ListParagraph"/>
        <w:numPr>
          <w:ilvl w:val="1"/>
          <w:numId w:val="3"/>
        </w:numPr>
        <w:tabs>
          <w:tab w:val="left" w:pos="1353"/>
          <w:tab w:val="left" w:pos="1355"/>
        </w:tabs>
        <w:spacing w:before="1"/>
        <w:ind w:left="1355" w:right="1440" w:hanging="360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My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tentative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answer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is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we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need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to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be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able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to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house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the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priority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channels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at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minimum,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Police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freq</w:t>
      </w:r>
      <w:r w:rsidR="00F0151B">
        <w:rPr>
          <w:rFonts w:ascii="Constantia" w:hAnsi="Constantia"/>
          <w:color w:val="FF0000"/>
        </w:rPr>
        <w:t>uency</w:t>
      </w:r>
      <w:r w:rsidRPr="00F0151B">
        <w:rPr>
          <w:rFonts w:ascii="Constantia" w:hAnsi="Constantia"/>
          <w:color w:val="FF0000"/>
        </w:rPr>
        <w:t>,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Fire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freq</w:t>
      </w:r>
      <w:r w:rsidR="00F0151B">
        <w:rPr>
          <w:rFonts w:ascii="Constantia" w:hAnsi="Constantia"/>
          <w:color w:val="FF0000"/>
        </w:rPr>
        <w:t>uency</w:t>
      </w:r>
      <w:r w:rsidRPr="00F0151B">
        <w:rPr>
          <w:rFonts w:ascii="Constantia" w:hAnsi="Constantia"/>
          <w:color w:val="FF0000"/>
        </w:rPr>
        <w:t>, EMS freq</w:t>
      </w:r>
      <w:r w:rsidR="00F0151B">
        <w:rPr>
          <w:rFonts w:ascii="Constantia" w:hAnsi="Constantia"/>
          <w:color w:val="FF0000"/>
        </w:rPr>
        <w:t>uency</w:t>
      </w:r>
      <w:r w:rsidRPr="00F0151B">
        <w:rPr>
          <w:rFonts w:ascii="Constantia" w:hAnsi="Constantia"/>
          <w:color w:val="FF0000"/>
        </w:rPr>
        <w:t>, and Nome Disaster freq</w:t>
      </w:r>
      <w:r w:rsidR="00F0151B">
        <w:rPr>
          <w:rFonts w:ascii="Constantia" w:hAnsi="Constantia"/>
          <w:color w:val="FF0000"/>
        </w:rPr>
        <w:t>uency</w:t>
      </w:r>
      <w:r w:rsidRPr="00F0151B">
        <w:rPr>
          <w:rFonts w:ascii="Constantia" w:hAnsi="Constantia"/>
          <w:color w:val="FF0000"/>
        </w:rPr>
        <w:t>.</w:t>
      </w:r>
    </w:p>
    <w:bookmarkEnd w:id="1"/>
    <w:p w:rsidR="00547BFD" w:rsidRPr="00F0151B" w:rsidRDefault="00547BFD" w:rsidP="00547BFD">
      <w:pPr>
        <w:pStyle w:val="BodyText"/>
        <w:ind w:right="1440"/>
        <w:rPr>
          <w:rFonts w:ascii="Constantia" w:hAnsi="Constantia"/>
          <w:sz w:val="22"/>
          <w:szCs w:val="22"/>
        </w:rPr>
      </w:pPr>
    </w:p>
    <w:p w:rsidR="00547BFD" w:rsidRPr="00F0151B" w:rsidRDefault="00547BFD" w:rsidP="00547BFD">
      <w:pPr>
        <w:pStyle w:val="ListParagraph"/>
        <w:numPr>
          <w:ilvl w:val="0"/>
          <w:numId w:val="3"/>
        </w:numPr>
        <w:tabs>
          <w:tab w:val="left" w:pos="583"/>
          <w:tab w:val="left" w:pos="593"/>
        </w:tabs>
        <w:ind w:left="583" w:right="1440" w:hanging="348"/>
        <w:jc w:val="left"/>
        <w:rPr>
          <w:rFonts w:ascii="Constantia" w:hAnsi="Constantia"/>
        </w:rPr>
      </w:pPr>
      <w:bookmarkStart w:id="2" w:name="_Hlk156995084"/>
      <w:r w:rsidRPr="00F0151B">
        <w:rPr>
          <w:rFonts w:ascii="Constantia" w:hAnsi="Constantia"/>
        </w:rPr>
        <w:tab/>
        <w:t>Regarding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Subscribers Radios, are we to address accessories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I.E.</w:t>
      </w:r>
      <w:r w:rsidRPr="00F0151B">
        <w:rPr>
          <w:rFonts w:ascii="Constantia" w:hAnsi="Constantia"/>
          <w:spacing w:val="40"/>
        </w:rPr>
        <w:t xml:space="preserve"> </w:t>
      </w:r>
      <w:r w:rsidRPr="00F0151B">
        <w:rPr>
          <w:rFonts w:ascii="Constantia" w:hAnsi="Constantia"/>
        </w:rPr>
        <w:t>Remote Speaker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Microphones,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Earpieces, Spare batteries, Multi unit chargers?</w:t>
      </w:r>
    </w:p>
    <w:p w:rsidR="00547BFD" w:rsidRPr="00F0151B" w:rsidRDefault="00547BFD" w:rsidP="00547BFD">
      <w:pPr>
        <w:pStyle w:val="ListParagraph"/>
        <w:numPr>
          <w:ilvl w:val="1"/>
          <w:numId w:val="3"/>
        </w:numPr>
        <w:spacing w:before="1"/>
        <w:ind w:left="1350" w:right="1440" w:hanging="358"/>
        <w:rPr>
          <w:rFonts w:ascii="Constantia" w:hAnsi="Constantia"/>
          <w:color w:val="FF0000"/>
        </w:rPr>
      </w:pPr>
      <w:proofErr w:type="gramStart"/>
      <w:r w:rsidRPr="00F0151B">
        <w:rPr>
          <w:rFonts w:ascii="Constantia" w:hAnsi="Constantia"/>
          <w:color w:val="FF0000"/>
        </w:rPr>
        <w:t>Yes</w:t>
      </w:r>
      <w:proofErr w:type="gramEnd"/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would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want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an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all-inclusive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ready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to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go,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turn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key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  <w:spacing w:val="-2"/>
        </w:rPr>
        <w:t>system.</w:t>
      </w:r>
    </w:p>
    <w:p w:rsidR="00F0151B" w:rsidRPr="00F0151B" w:rsidRDefault="00F0151B" w:rsidP="00F0151B">
      <w:pPr>
        <w:pStyle w:val="ListParagraph"/>
        <w:spacing w:before="1"/>
        <w:ind w:left="1350" w:right="1440" w:firstLine="0"/>
        <w:rPr>
          <w:rFonts w:ascii="Constantia" w:hAnsi="Constantia"/>
          <w:color w:val="FF0000"/>
        </w:rPr>
      </w:pPr>
    </w:p>
    <w:p w:rsidR="00547BFD" w:rsidRPr="00F0151B" w:rsidRDefault="00547BFD" w:rsidP="00F0151B">
      <w:pPr>
        <w:pStyle w:val="ListParagraph"/>
        <w:numPr>
          <w:ilvl w:val="0"/>
          <w:numId w:val="3"/>
        </w:numPr>
        <w:tabs>
          <w:tab w:val="left" w:pos="593"/>
        </w:tabs>
        <w:spacing w:line="268" w:lineRule="exact"/>
        <w:ind w:left="593" w:right="1440" w:hanging="358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You</w:t>
      </w:r>
      <w:r w:rsidRPr="00F0151B">
        <w:rPr>
          <w:rFonts w:ascii="Constantia" w:hAnsi="Constantia"/>
          <w:spacing w:val="-5"/>
        </w:rPr>
        <w:t xml:space="preserve"> </w:t>
      </w:r>
      <w:r w:rsidRPr="00F0151B">
        <w:rPr>
          <w:rFonts w:ascii="Constantia" w:hAnsi="Constantia"/>
        </w:rPr>
        <w:t>mention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that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you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want</w:t>
      </w:r>
      <w:r w:rsidRPr="00F0151B">
        <w:rPr>
          <w:rFonts w:ascii="Constantia" w:hAnsi="Constantia"/>
          <w:spacing w:val="-5"/>
        </w:rPr>
        <w:t xml:space="preserve"> </w:t>
      </w:r>
      <w:r w:rsidRPr="00F0151B">
        <w:rPr>
          <w:rFonts w:ascii="Constantia" w:hAnsi="Constantia"/>
        </w:rPr>
        <w:t>Law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Enforcement Subscriber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units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to have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AES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Encryption,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and</w:t>
      </w:r>
      <w:r w:rsidRPr="00F0151B">
        <w:rPr>
          <w:rFonts w:ascii="Constantia" w:hAnsi="Constantia"/>
          <w:spacing w:val="-5"/>
        </w:rPr>
        <w:t xml:space="preserve"> </w:t>
      </w:r>
      <w:r w:rsidRPr="00F0151B">
        <w:rPr>
          <w:rFonts w:ascii="Constantia" w:hAnsi="Constantia"/>
        </w:rPr>
        <w:t>Multikey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  <w:spacing w:val="-2"/>
        </w:rPr>
        <w:t>option.</w:t>
      </w:r>
      <w:r w:rsidR="00F0151B"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You don’t mention these two options for your Fire and EMS units.</w:t>
      </w:r>
      <w:r w:rsidRPr="00F0151B">
        <w:rPr>
          <w:rFonts w:ascii="Constantia" w:hAnsi="Constantia"/>
          <w:spacing w:val="40"/>
        </w:rPr>
        <w:t xml:space="preserve"> </w:t>
      </w:r>
      <w:r w:rsidRPr="00F0151B">
        <w:rPr>
          <w:rFonts w:ascii="Constantia" w:hAnsi="Constantia"/>
          <w:b/>
        </w:rPr>
        <w:t xml:space="preserve">Pls note </w:t>
      </w:r>
      <w:r w:rsidRPr="00F0151B">
        <w:rPr>
          <w:rFonts w:ascii="Constantia" w:hAnsi="Constantia"/>
        </w:rPr>
        <w:t>This is an option that can be added at time of radio order at no additional cost.</w:t>
      </w:r>
      <w:r w:rsidRPr="00F0151B">
        <w:rPr>
          <w:rFonts w:ascii="Constantia" w:hAnsi="Constantia"/>
          <w:spacing w:val="40"/>
        </w:rPr>
        <w:t xml:space="preserve"> </w:t>
      </w:r>
      <w:r w:rsidRPr="00F0151B">
        <w:rPr>
          <w:rFonts w:ascii="Constantia" w:hAnsi="Constantia"/>
        </w:rPr>
        <w:t>If for whatever reason you need encryption on the Fire/ EMS radios that would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be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a flash upgrade and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most likely</w:t>
      </w:r>
      <w:r w:rsidRPr="00F0151B">
        <w:rPr>
          <w:rFonts w:ascii="Constantia" w:hAnsi="Constantia"/>
          <w:spacing w:val="-3"/>
        </w:rPr>
        <w:t xml:space="preserve"> </w:t>
      </w:r>
      <w:proofErr w:type="spellStart"/>
      <w:proofErr w:type="gramStart"/>
      <w:r w:rsidRPr="00F0151B">
        <w:rPr>
          <w:rFonts w:ascii="Constantia" w:hAnsi="Constantia"/>
        </w:rPr>
        <w:t>a</w:t>
      </w:r>
      <w:proofErr w:type="spellEnd"/>
      <w:proofErr w:type="gramEnd"/>
      <w:r w:rsidRPr="00F0151B">
        <w:rPr>
          <w:rFonts w:ascii="Constantia" w:hAnsi="Constantia"/>
        </w:rPr>
        <w:t xml:space="preserve"> added cost. You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might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want to use the P25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functionality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to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the full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extent and add to all units.</w:t>
      </w:r>
    </w:p>
    <w:p w:rsidR="00547BFD" w:rsidRDefault="00547BFD" w:rsidP="00547BFD">
      <w:pPr>
        <w:pStyle w:val="ListParagraph"/>
        <w:numPr>
          <w:ilvl w:val="1"/>
          <w:numId w:val="3"/>
        </w:numPr>
        <w:tabs>
          <w:tab w:val="left" w:pos="1353"/>
          <w:tab w:val="left" w:pos="1355"/>
        </w:tabs>
        <w:ind w:left="1355" w:right="1440" w:hanging="360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At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this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time,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if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you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want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to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have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the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option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available,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that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would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be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great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but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there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has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been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no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request from the Nome Fire/EMS Chief of needing P25.</w:t>
      </w:r>
    </w:p>
    <w:p w:rsidR="00F0151B" w:rsidRPr="00F0151B" w:rsidRDefault="00F0151B" w:rsidP="00F0151B">
      <w:pPr>
        <w:pStyle w:val="ListParagraph"/>
        <w:tabs>
          <w:tab w:val="left" w:pos="1353"/>
          <w:tab w:val="left" w:pos="1355"/>
        </w:tabs>
        <w:ind w:left="1355" w:right="1440" w:firstLine="0"/>
        <w:rPr>
          <w:rFonts w:ascii="Constantia" w:hAnsi="Constantia"/>
          <w:color w:val="FF0000"/>
        </w:rPr>
      </w:pPr>
    </w:p>
    <w:p w:rsidR="00547BFD" w:rsidRPr="00F0151B" w:rsidRDefault="00547BFD" w:rsidP="00547BFD">
      <w:pPr>
        <w:pStyle w:val="ListParagraph"/>
        <w:numPr>
          <w:ilvl w:val="0"/>
          <w:numId w:val="3"/>
        </w:numPr>
        <w:tabs>
          <w:tab w:val="left" w:pos="583"/>
          <w:tab w:val="left" w:pos="593"/>
        </w:tabs>
        <w:ind w:left="583" w:right="1440" w:hanging="348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ab/>
        <w:t>In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2.3.1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Repeaters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and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Base Stations- Where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will the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Base Stations be located, and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is there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Antenna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support Structure in place today.</w:t>
      </w:r>
    </w:p>
    <w:p w:rsidR="00547BFD" w:rsidRPr="00F0151B" w:rsidRDefault="00547BFD" w:rsidP="00F0151B">
      <w:pPr>
        <w:pStyle w:val="ListParagraph"/>
        <w:numPr>
          <w:ilvl w:val="1"/>
          <w:numId w:val="3"/>
        </w:numPr>
        <w:tabs>
          <w:tab w:val="left" w:pos="1353"/>
        </w:tabs>
        <w:ind w:left="1353" w:right="1440" w:hanging="358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Base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Station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at the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Public Safety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Building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102 Greg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 xml:space="preserve">Kruschek </w:t>
      </w:r>
      <w:r w:rsidRPr="00F0151B">
        <w:rPr>
          <w:rFonts w:ascii="Constantia" w:hAnsi="Constantia"/>
          <w:color w:val="FF0000"/>
          <w:spacing w:val="-2"/>
        </w:rPr>
        <w:t>Avenue.</w:t>
      </w:r>
    </w:p>
    <w:p w:rsidR="00547BFD" w:rsidRPr="00F0151B" w:rsidRDefault="00547BFD" w:rsidP="00F0151B">
      <w:pPr>
        <w:pStyle w:val="ListParagraph"/>
        <w:numPr>
          <w:ilvl w:val="1"/>
          <w:numId w:val="3"/>
        </w:numPr>
        <w:tabs>
          <w:tab w:val="left" w:pos="1353"/>
        </w:tabs>
        <w:ind w:left="1353" w:right="1440" w:hanging="358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Base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Station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located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at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the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Nome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Recreation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Center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208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E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6th</w:t>
      </w:r>
      <w:r w:rsidRPr="00F0151B">
        <w:rPr>
          <w:rFonts w:ascii="Constantia" w:hAnsi="Constantia"/>
          <w:color w:val="FF0000"/>
          <w:spacing w:val="-2"/>
        </w:rPr>
        <w:t xml:space="preserve"> Avenue.</w:t>
      </w:r>
    </w:p>
    <w:p w:rsidR="00547BFD" w:rsidRPr="00F0151B" w:rsidRDefault="00547BFD" w:rsidP="00547BFD">
      <w:pPr>
        <w:pStyle w:val="ListParagraph"/>
        <w:numPr>
          <w:ilvl w:val="1"/>
          <w:numId w:val="3"/>
        </w:numPr>
        <w:tabs>
          <w:tab w:val="left" w:pos="1355"/>
        </w:tabs>
        <w:spacing w:before="1"/>
        <w:ind w:left="1355" w:right="1440" w:hanging="360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Repeater</w:t>
      </w:r>
      <w:r w:rsidRPr="00F0151B">
        <w:rPr>
          <w:rFonts w:ascii="Constantia" w:hAnsi="Constantia"/>
          <w:color w:val="FF0000"/>
          <w:spacing w:val="-5"/>
        </w:rPr>
        <w:t xml:space="preserve"> </w:t>
      </w:r>
      <w:r w:rsidRPr="00F0151B">
        <w:rPr>
          <w:rFonts w:ascii="Constantia" w:hAnsi="Constantia"/>
          <w:color w:val="FF0000"/>
        </w:rPr>
        <w:t>located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at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the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proofErr w:type="spellStart"/>
      <w:r w:rsidRPr="00F0151B">
        <w:rPr>
          <w:rFonts w:ascii="Constantia" w:hAnsi="Constantia"/>
          <w:color w:val="FF0000"/>
        </w:rPr>
        <w:t>Icyview</w:t>
      </w:r>
      <w:proofErr w:type="spellEnd"/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Firehall</w:t>
      </w:r>
      <w:r w:rsidRPr="00F0151B">
        <w:rPr>
          <w:rFonts w:ascii="Constantia" w:hAnsi="Constantia"/>
          <w:color w:val="FF0000"/>
          <w:spacing w:val="-2"/>
        </w:rPr>
        <w:t xml:space="preserve"> Station.</w:t>
      </w:r>
    </w:p>
    <w:p w:rsidR="00F0151B" w:rsidRPr="00F0151B" w:rsidRDefault="00547BFD" w:rsidP="00F0151B">
      <w:pPr>
        <w:pStyle w:val="ListParagraph"/>
        <w:numPr>
          <w:ilvl w:val="2"/>
          <w:numId w:val="3"/>
        </w:numPr>
        <w:tabs>
          <w:tab w:val="left" w:pos="2115"/>
        </w:tabs>
        <w:ind w:right="1440" w:hanging="360"/>
        <w:rPr>
          <w:rFonts w:ascii="Constantia" w:hAnsi="Constantia"/>
        </w:rPr>
      </w:pPr>
      <w:r w:rsidRPr="00F0151B">
        <w:rPr>
          <w:rFonts w:ascii="Constantia" w:hAnsi="Constantia"/>
          <w:color w:val="FF0000"/>
        </w:rPr>
        <w:t>This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current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repeater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antenna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is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slapped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against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the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building,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would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be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looking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providing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the structure for additional height.</w:t>
      </w:r>
      <w:bookmarkEnd w:id="2"/>
    </w:p>
    <w:p w:rsidR="00F0151B" w:rsidRPr="00F0151B" w:rsidRDefault="00F0151B" w:rsidP="00F0151B">
      <w:pPr>
        <w:pStyle w:val="ListParagraph"/>
        <w:numPr>
          <w:ilvl w:val="0"/>
          <w:numId w:val="3"/>
        </w:numPr>
        <w:tabs>
          <w:tab w:val="left" w:pos="2115"/>
        </w:tabs>
        <w:ind w:right="1440"/>
        <w:rPr>
          <w:rFonts w:ascii="Constantia" w:hAnsi="Constantia"/>
        </w:rPr>
        <w:sectPr w:rsidR="00F0151B" w:rsidRPr="00F0151B">
          <w:headerReference w:type="default" r:id="rId8"/>
          <w:type w:val="continuous"/>
          <w:pgSz w:w="12240" w:h="15840"/>
          <w:pgMar w:top="960" w:right="620" w:bottom="0" w:left="480" w:header="720" w:footer="720" w:gutter="0"/>
          <w:cols w:space="720"/>
        </w:sectPr>
      </w:pPr>
    </w:p>
    <w:p w:rsidR="00F0151B" w:rsidRDefault="00F0151B" w:rsidP="00F0151B">
      <w:pPr>
        <w:tabs>
          <w:tab w:val="left" w:pos="0"/>
        </w:tabs>
        <w:spacing w:before="37" w:line="237" w:lineRule="auto"/>
        <w:ind w:right="1440"/>
        <w:rPr>
          <w:rFonts w:ascii="Constantia" w:hAnsi="Constantia"/>
        </w:rPr>
      </w:pPr>
      <w:r>
        <w:rPr>
          <w:rFonts w:ascii="Constantia" w:hAnsi="Constantia"/>
        </w:rPr>
        <w:tab/>
      </w:r>
    </w:p>
    <w:p w:rsidR="00547BFD" w:rsidRPr="00F0151B" w:rsidRDefault="00547BFD" w:rsidP="00547BFD">
      <w:pPr>
        <w:pStyle w:val="ListParagraph"/>
        <w:tabs>
          <w:tab w:val="left" w:pos="1617"/>
        </w:tabs>
        <w:spacing w:line="265" w:lineRule="exact"/>
        <w:ind w:left="1617" w:right="1440" w:firstLine="0"/>
        <w:rPr>
          <w:rFonts w:ascii="Constantia" w:hAnsi="Constantia"/>
          <w:color w:val="FF0000"/>
        </w:rPr>
      </w:pPr>
    </w:p>
    <w:p w:rsidR="00F0151B" w:rsidRDefault="00F0151B" w:rsidP="00F0151B">
      <w:pPr>
        <w:tabs>
          <w:tab w:val="left" w:pos="661"/>
        </w:tabs>
        <w:spacing w:before="1" w:line="237" w:lineRule="auto"/>
        <w:ind w:right="1440"/>
        <w:rPr>
          <w:rFonts w:ascii="Constantia" w:hAnsi="Constantia"/>
        </w:rPr>
      </w:pPr>
      <w:bookmarkStart w:id="3" w:name="_GoBack"/>
      <w:bookmarkEnd w:id="3"/>
    </w:p>
    <w:p w:rsidR="00F0151B" w:rsidRPr="00F0151B" w:rsidRDefault="00F0151B" w:rsidP="00F0151B">
      <w:pPr>
        <w:tabs>
          <w:tab w:val="left" w:pos="661"/>
        </w:tabs>
        <w:spacing w:before="1" w:line="237" w:lineRule="auto"/>
        <w:ind w:right="1440"/>
        <w:rPr>
          <w:rFonts w:ascii="Constantia" w:hAnsi="Constantia"/>
        </w:rPr>
      </w:pPr>
    </w:p>
    <w:p w:rsidR="00F0151B" w:rsidRDefault="00F0151B" w:rsidP="00A6132E">
      <w:pPr>
        <w:pStyle w:val="ListParagraph"/>
        <w:numPr>
          <w:ilvl w:val="0"/>
          <w:numId w:val="3"/>
        </w:numPr>
        <w:spacing w:before="1" w:line="237" w:lineRule="auto"/>
        <w:ind w:left="0" w:right="1440" w:hanging="360"/>
        <w:jc w:val="left"/>
        <w:rPr>
          <w:rFonts w:ascii="Constantia" w:hAnsi="Constantia"/>
        </w:rPr>
      </w:pPr>
      <w:r>
        <w:rPr>
          <w:rFonts w:ascii="Constantia" w:hAnsi="Constantia"/>
        </w:rPr>
        <w:t>Regarding the two main sites – Icy View and the Recreation Center you are asking that all the sites meet best practices for grounding, surge protectors</w:t>
      </w:r>
      <w:r w:rsidR="00A6132E">
        <w:rPr>
          <w:rFonts w:ascii="Constantia" w:hAnsi="Constantia"/>
        </w:rPr>
        <w:t>, etc. Can a site visit be scheduled so that we can get a true scope of the two sites and if they meet the requirements that have been set?</w:t>
      </w:r>
    </w:p>
    <w:p w:rsidR="00A6132E" w:rsidRPr="00A6132E" w:rsidRDefault="00A6132E" w:rsidP="00A6132E">
      <w:pPr>
        <w:pStyle w:val="ListParagraph"/>
        <w:numPr>
          <w:ilvl w:val="1"/>
          <w:numId w:val="3"/>
        </w:numPr>
        <w:spacing w:before="1" w:line="237" w:lineRule="auto"/>
        <w:ind w:left="810" w:right="1440" w:hanging="450"/>
        <w:rPr>
          <w:rFonts w:ascii="Constantia" w:hAnsi="Constantia"/>
          <w:color w:val="FF0000"/>
        </w:rPr>
      </w:pPr>
      <w:r w:rsidRPr="00A6132E">
        <w:rPr>
          <w:rFonts w:ascii="Constantia" w:hAnsi="Constantia"/>
          <w:color w:val="FF0000"/>
        </w:rPr>
        <w:t>Sure!</w:t>
      </w:r>
    </w:p>
    <w:p w:rsidR="00A6132E" w:rsidRDefault="00A6132E" w:rsidP="00A6132E">
      <w:pPr>
        <w:pStyle w:val="ListParagraph"/>
        <w:tabs>
          <w:tab w:val="left" w:pos="661"/>
        </w:tabs>
        <w:spacing w:before="1" w:line="237" w:lineRule="auto"/>
        <w:ind w:left="1432" w:right="1440" w:firstLine="0"/>
        <w:jc w:val="right"/>
        <w:rPr>
          <w:rFonts w:ascii="Constantia" w:hAnsi="Constantia"/>
        </w:rPr>
      </w:pPr>
    </w:p>
    <w:p w:rsidR="00547BFD" w:rsidRPr="00F0151B" w:rsidRDefault="00547BFD" w:rsidP="00A6132E">
      <w:pPr>
        <w:pStyle w:val="ListParagraph"/>
        <w:numPr>
          <w:ilvl w:val="0"/>
          <w:numId w:val="3"/>
        </w:numPr>
        <w:tabs>
          <w:tab w:val="left" w:pos="661"/>
        </w:tabs>
        <w:spacing w:before="1" w:line="237" w:lineRule="auto"/>
        <w:ind w:left="0" w:right="1440" w:hanging="360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Are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you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requiring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all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Consoles,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Remote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control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units,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Base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Stations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at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all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locations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to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have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Uninterrupted Power Supplies (UPS)?</w:t>
      </w:r>
    </w:p>
    <w:p w:rsidR="00547BFD" w:rsidRPr="00F0151B" w:rsidRDefault="00547BFD" w:rsidP="00A6132E">
      <w:pPr>
        <w:pStyle w:val="ListParagraph"/>
        <w:numPr>
          <w:ilvl w:val="1"/>
          <w:numId w:val="3"/>
        </w:numPr>
        <w:spacing w:line="263" w:lineRule="exact"/>
        <w:ind w:left="810" w:right="1440" w:hanging="472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Yes.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With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hopefully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least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an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hour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 xml:space="preserve">back </w:t>
      </w:r>
      <w:r w:rsidRPr="00F0151B">
        <w:rPr>
          <w:rFonts w:ascii="Constantia" w:hAnsi="Constantia"/>
          <w:color w:val="FF0000"/>
          <w:spacing w:val="-5"/>
        </w:rPr>
        <w:t>up.</w:t>
      </w:r>
    </w:p>
    <w:p w:rsidR="00547BFD" w:rsidRPr="00F0151B" w:rsidRDefault="00547BFD" w:rsidP="00547BFD">
      <w:pPr>
        <w:pStyle w:val="ListParagraph"/>
        <w:tabs>
          <w:tab w:val="left" w:pos="897"/>
        </w:tabs>
        <w:spacing w:line="263" w:lineRule="exact"/>
        <w:ind w:left="897" w:right="1440" w:firstLine="0"/>
        <w:rPr>
          <w:rFonts w:ascii="Constantia" w:hAnsi="Constantia"/>
          <w:color w:val="FF0000"/>
        </w:rPr>
      </w:pPr>
    </w:p>
    <w:p w:rsidR="00547BFD" w:rsidRPr="00F0151B" w:rsidRDefault="00547BFD" w:rsidP="00A6132E">
      <w:pPr>
        <w:pStyle w:val="ListParagraph"/>
        <w:numPr>
          <w:ilvl w:val="0"/>
          <w:numId w:val="3"/>
        </w:numPr>
        <w:spacing w:line="265" w:lineRule="exact"/>
        <w:ind w:left="0" w:right="1440" w:hanging="327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In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2.3.3.2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Backup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Solution: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Will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your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current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Dispatch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serve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as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your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request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for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a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Backup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  <w:spacing w:val="-2"/>
        </w:rPr>
        <w:t>Solution?</w:t>
      </w:r>
    </w:p>
    <w:p w:rsidR="00547BFD" w:rsidRPr="00F0151B" w:rsidRDefault="00547BFD" w:rsidP="00A6132E">
      <w:pPr>
        <w:pStyle w:val="ListParagraph"/>
        <w:numPr>
          <w:ilvl w:val="1"/>
          <w:numId w:val="3"/>
        </w:numPr>
        <w:spacing w:line="265" w:lineRule="exact"/>
        <w:ind w:left="810" w:right="1440" w:hanging="472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No,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need to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be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able to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have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 'go'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unit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ready we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can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set up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if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we need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 xml:space="preserve">to </w:t>
      </w:r>
      <w:r w:rsidRPr="00F0151B">
        <w:rPr>
          <w:rFonts w:ascii="Constantia" w:hAnsi="Constantia"/>
          <w:color w:val="FF0000"/>
          <w:spacing w:val="-2"/>
        </w:rPr>
        <w:t>evacuate.</w:t>
      </w:r>
    </w:p>
    <w:p w:rsidR="00547BFD" w:rsidRPr="00F0151B" w:rsidRDefault="00547BFD" w:rsidP="00547BFD">
      <w:pPr>
        <w:pStyle w:val="ListParagraph"/>
        <w:tabs>
          <w:tab w:val="left" w:pos="1617"/>
        </w:tabs>
        <w:spacing w:line="265" w:lineRule="exact"/>
        <w:ind w:left="1617" w:right="1440" w:firstLine="0"/>
        <w:rPr>
          <w:rFonts w:ascii="Constantia" w:hAnsi="Constantia"/>
          <w:color w:val="FF0000"/>
        </w:rPr>
      </w:pPr>
    </w:p>
    <w:p w:rsidR="00547BFD" w:rsidRPr="00F0151B" w:rsidRDefault="00547BFD" w:rsidP="00A6132E">
      <w:pPr>
        <w:pStyle w:val="ListParagraph"/>
        <w:numPr>
          <w:ilvl w:val="0"/>
          <w:numId w:val="3"/>
        </w:numPr>
        <w:spacing w:line="237" w:lineRule="auto"/>
        <w:ind w:left="0" w:right="1440" w:hanging="360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What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type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of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connections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are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there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between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your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Dispatch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console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and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the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two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RF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sites?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If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its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IP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based what is the bandwidth being used.</w:t>
      </w:r>
    </w:p>
    <w:p w:rsidR="00547BFD" w:rsidRPr="00F0151B" w:rsidRDefault="00547BFD" w:rsidP="00A6132E">
      <w:pPr>
        <w:pStyle w:val="ListParagraph"/>
        <w:numPr>
          <w:ilvl w:val="1"/>
          <w:numId w:val="3"/>
        </w:numPr>
        <w:spacing w:line="263" w:lineRule="exact"/>
        <w:ind w:left="810" w:right="1440" w:hanging="472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It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is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IP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based.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Don't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know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the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bandwidth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  <w:spacing w:val="-2"/>
        </w:rPr>
        <w:t>exactly.</w:t>
      </w:r>
    </w:p>
    <w:p w:rsidR="00547BFD" w:rsidRPr="00F0151B" w:rsidRDefault="00547BFD" w:rsidP="00547BFD">
      <w:pPr>
        <w:pStyle w:val="ListParagraph"/>
        <w:tabs>
          <w:tab w:val="left" w:pos="1617"/>
        </w:tabs>
        <w:spacing w:line="263" w:lineRule="exact"/>
        <w:ind w:left="1617" w:right="1440" w:firstLine="0"/>
        <w:jc w:val="center"/>
        <w:rPr>
          <w:rFonts w:ascii="Constantia" w:hAnsi="Constantia"/>
          <w:color w:val="FF0000"/>
        </w:rPr>
      </w:pPr>
    </w:p>
    <w:p w:rsidR="00547BFD" w:rsidRPr="00F0151B" w:rsidRDefault="00547BFD" w:rsidP="00A6132E">
      <w:pPr>
        <w:pStyle w:val="ListParagraph"/>
        <w:numPr>
          <w:ilvl w:val="0"/>
          <w:numId w:val="3"/>
        </w:numPr>
        <w:tabs>
          <w:tab w:val="left" w:pos="772"/>
        </w:tabs>
        <w:spacing w:line="237" w:lineRule="auto"/>
        <w:ind w:left="0" w:right="1440" w:hanging="360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Do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  <w:spacing w:val="-1"/>
        </w:rPr>
        <w:t xml:space="preserve">you </w:t>
      </w:r>
      <w:r w:rsidRPr="00F0151B">
        <w:rPr>
          <w:rFonts w:ascii="Constantia" w:hAnsi="Constantia"/>
        </w:rPr>
        <w:t>use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Paging?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If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so,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what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paging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format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is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being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used.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Are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you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going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to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want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to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use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paging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with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the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P25 upgrade? Do you want to page on the P25 upgrade?</w:t>
      </w:r>
    </w:p>
    <w:p w:rsidR="00547BFD" w:rsidRPr="00F0151B" w:rsidRDefault="00547BFD" w:rsidP="00A6132E">
      <w:pPr>
        <w:pStyle w:val="ListParagraph"/>
        <w:numPr>
          <w:ilvl w:val="1"/>
          <w:numId w:val="3"/>
        </w:numPr>
        <w:spacing w:line="263" w:lineRule="exact"/>
        <w:ind w:left="810" w:right="1440" w:hanging="472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Yes,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radio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frequency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and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then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use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"I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am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Responding"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to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send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alert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via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email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to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smart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  <w:spacing w:val="-2"/>
        </w:rPr>
        <w:t>phones.</w:t>
      </w:r>
    </w:p>
    <w:p w:rsidR="00547BFD" w:rsidRPr="00F0151B" w:rsidRDefault="00547BFD" w:rsidP="00A6132E">
      <w:pPr>
        <w:pStyle w:val="ListParagraph"/>
        <w:numPr>
          <w:ilvl w:val="1"/>
          <w:numId w:val="3"/>
        </w:numPr>
        <w:spacing w:line="265" w:lineRule="exact"/>
        <w:ind w:left="810" w:right="1440" w:hanging="472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Paging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will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need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to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work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on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whether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go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P25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for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Fire/EMS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or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  <w:spacing w:val="-4"/>
        </w:rPr>
        <w:t>not.</w:t>
      </w:r>
    </w:p>
    <w:p w:rsidR="00547BFD" w:rsidRPr="00F0151B" w:rsidRDefault="00547BFD" w:rsidP="00547BFD">
      <w:pPr>
        <w:pStyle w:val="ListParagraph"/>
        <w:tabs>
          <w:tab w:val="left" w:pos="1618"/>
        </w:tabs>
        <w:spacing w:line="265" w:lineRule="exact"/>
        <w:ind w:left="1618" w:right="1440" w:firstLine="0"/>
        <w:rPr>
          <w:rFonts w:ascii="Constantia" w:hAnsi="Constantia"/>
          <w:color w:val="FF0000"/>
        </w:rPr>
      </w:pPr>
    </w:p>
    <w:p w:rsidR="00547BFD" w:rsidRPr="00F0151B" w:rsidRDefault="00547BFD" w:rsidP="00A6132E">
      <w:pPr>
        <w:pStyle w:val="ListParagraph"/>
        <w:numPr>
          <w:ilvl w:val="0"/>
          <w:numId w:val="3"/>
        </w:numPr>
        <w:tabs>
          <w:tab w:val="left" w:pos="772"/>
        </w:tabs>
        <w:spacing w:before="1" w:line="237" w:lineRule="auto"/>
        <w:ind w:left="0" w:right="1440" w:hanging="360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Will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any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other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City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Agencies</w:t>
      </w:r>
      <w:r w:rsidRPr="00F0151B">
        <w:rPr>
          <w:rFonts w:ascii="Constantia" w:hAnsi="Constantia"/>
          <w:spacing w:val="-1"/>
        </w:rPr>
        <w:t xml:space="preserve"> </w:t>
      </w:r>
      <w:proofErr w:type="gramStart"/>
      <w:r w:rsidRPr="00F0151B">
        <w:rPr>
          <w:rFonts w:ascii="Constantia" w:hAnsi="Constantia"/>
        </w:rPr>
        <w:t>migrating</w:t>
      </w:r>
      <w:proofErr w:type="gramEnd"/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over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to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the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new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public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safety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P25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upgrade?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I.E-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Ports,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 xml:space="preserve">City </w:t>
      </w:r>
      <w:hyperlink r:id="rId9">
        <w:r w:rsidRPr="00F0151B">
          <w:rPr>
            <w:rFonts w:ascii="Constantia" w:hAnsi="Constantia"/>
            <w:spacing w:val="-2"/>
          </w:rPr>
          <w:t>Maintenance.</w:t>
        </w:r>
      </w:hyperlink>
    </w:p>
    <w:p w:rsidR="00547BFD" w:rsidRPr="00F0151B" w:rsidRDefault="00547BFD" w:rsidP="00A6132E">
      <w:pPr>
        <w:pStyle w:val="ListParagraph"/>
        <w:numPr>
          <w:ilvl w:val="1"/>
          <w:numId w:val="3"/>
        </w:numPr>
        <w:spacing w:line="263" w:lineRule="exact"/>
        <w:ind w:left="810" w:right="1440" w:hanging="450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At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this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time,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no;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but the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ultimate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goal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would be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to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ensure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everyone is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on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 xml:space="preserve">compatible </w:t>
      </w:r>
      <w:r w:rsidRPr="00F0151B">
        <w:rPr>
          <w:rFonts w:ascii="Constantia" w:hAnsi="Constantia"/>
          <w:color w:val="FF0000"/>
          <w:spacing w:val="-2"/>
        </w:rPr>
        <w:t>system.</w:t>
      </w:r>
    </w:p>
    <w:p w:rsidR="00547BFD" w:rsidRPr="00F0151B" w:rsidRDefault="00547BFD" w:rsidP="00547BFD">
      <w:pPr>
        <w:pStyle w:val="ListParagraph"/>
        <w:tabs>
          <w:tab w:val="left" w:pos="1617"/>
        </w:tabs>
        <w:spacing w:line="263" w:lineRule="exact"/>
        <w:ind w:left="1617" w:right="1440" w:firstLine="0"/>
        <w:rPr>
          <w:rFonts w:ascii="Constantia" w:hAnsi="Constantia"/>
          <w:color w:val="FF0000"/>
        </w:rPr>
      </w:pPr>
    </w:p>
    <w:p w:rsidR="00547BFD" w:rsidRPr="00A6132E" w:rsidRDefault="00547BFD" w:rsidP="00A6132E">
      <w:pPr>
        <w:pStyle w:val="ListParagraph"/>
        <w:numPr>
          <w:ilvl w:val="0"/>
          <w:numId w:val="3"/>
        </w:numPr>
        <w:spacing w:line="268" w:lineRule="exact"/>
        <w:ind w:left="90" w:right="1440" w:hanging="409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Section</w:t>
      </w:r>
      <w:r w:rsidRPr="00F0151B">
        <w:rPr>
          <w:rFonts w:ascii="Constantia" w:hAnsi="Constantia"/>
          <w:spacing w:val="-6"/>
        </w:rPr>
        <w:t xml:space="preserve"> </w:t>
      </w:r>
      <w:r w:rsidRPr="00F0151B">
        <w:rPr>
          <w:rFonts w:ascii="Constantia" w:hAnsi="Constantia"/>
          <w:spacing w:val="-2"/>
        </w:rPr>
        <w:t>2.3.3.1</w:t>
      </w:r>
      <w:r w:rsidR="00A6132E">
        <w:rPr>
          <w:rFonts w:ascii="Constantia" w:hAnsi="Constantia"/>
          <w:spacing w:val="-2"/>
        </w:rPr>
        <w:t xml:space="preserve"> - </w:t>
      </w:r>
      <w:r w:rsidRPr="00A6132E">
        <w:rPr>
          <w:rFonts w:ascii="Constantia" w:hAnsi="Constantia"/>
        </w:rPr>
        <w:t xml:space="preserve">Can you clarify this </w:t>
      </w:r>
      <w:proofErr w:type="gramStart"/>
      <w:r w:rsidRPr="00A6132E">
        <w:rPr>
          <w:rFonts w:ascii="Constantia" w:hAnsi="Constantia"/>
        </w:rPr>
        <w:t>statement,</w:t>
      </w:r>
      <w:proofErr w:type="gramEnd"/>
      <w:r w:rsidRPr="00A6132E">
        <w:rPr>
          <w:rFonts w:ascii="Constantia" w:hAnsi="Constantia"/>
        </w:rPr>
        <w:t xml:space="preserve"> do you want to access the RF site equipment over the air using RF Controlled</w:t>
      </w:r>
      <w:r w:rsidRPr="00A6132E">
        <w:rPr>
          <w:rFonts w:ascii="Constantia" w:hAnsi="Constantia"/>
          <w:spacing w:val="-1"/>
        </w:rPr>
        <w:t xml:space="preserve"> </w:t>
      </w:r>
      <w:r w:rsidRPr="00A6132E">
        <w:rPr>
          <w:rFonts w:ascii="Constantia" w:hAnsi="Constantia"/>
        </w:rPr>
        <w:t>Base</w:t>
      </w:r>
      <w:r w:rsidRPr="00A6132E">
        <w:rPr>
          <w:rFonts w:ascii="Constantia" w:hAnsi="Constantia"/>
          <w:spacing w:val="-5"/>
        </w:rPr>
        <w:t xml:space="preserve"> </w:t>
      </w:r>
      <w:r w:rsidRPr="00A6132E">
        <w:rPr>
          <w:rFonts w:ascii="Constantia" w:hAnsi="Constantia"/>
        </w:rPr>
        <w:t>Stations</w:t>
      </w:r>
      <w:r w:rsidRPr="00A6132E">
        <w:rPr>
          <w:rFonts w:ascii="Constantia" w:hAnsi="Constantia"/>
          <w:spacing w:val="-5"/>
        </w:rPr>
        <w:t xml:space="preserve"> </w:t>
      </w:r>
      <w:r w:rsidRPr="00A6132E">
        <w:rPr>
          <w:rFonts w:ascii="Constantia" w:hAnsi="Constantia"/>
        </w:rPr>
        <w:t>not</w:t>
      </w:r>
      <w:r w:rsidRPr="00A6132E">
        <w:rPr>
          <w:rFonts w:ascii="Constantia" w:hAnsi="Constantia"/>
          <w:spacing w:val="-3"/>
        </w:rPr>
        <w:t xml:space="preserve"> </w:t>
      </w:r>
      <w:r w:rsidRPr="00A6132E">
        <w:rPr>
          <w:rFonts w:ascii="Constantia" w:hAnsi="Constantia"/>
        </w:rPr>
        <w:t>IP</w:t>
      </w:r>
      <w:r w:rsidRPr="00A6132E">
        <w:rPr>
          <w:rFonts w:ascii="Constantia" w:hAnsi="Constantia"/>
          <w:spacing w:val="-2"/>
        </w:rPr>
        <w:t xml:space="preserve"> </w:t>
      </w:r>
      <w:r w:rsidRPr="00A6132E">
        <w:rPr>
          <w:rFonts w:ascii="Constantia" w:hAnsi="Constantia"/>
        </w:rPr>
        <w:t>connection</w:t>
      </w:r>
      <w:r w:rsidRPr="00A6132E">
        <w:rPr>
          <w:rFonts w:ascii="Constantia" w:hAnsi="Constantia"/>
          <w:spacing w:val="-4"/>
        </w:rPr>
        <w:t xml:space="preserve"> </w:t>
      </w:r>
      <w:r w:rsidRPr="00A6132E">
        <w:rPr>
          <w:rFonts w:ascii="Constantia" w:hAnsi="Constantia"/>
        </w:rPr>
        <w:t>from</w:t>
      </w:r>
      <w:r w:rsidRPr="00A6132E">
        <w:rPr>
          <w:rFonts w:ascii="Constantia" w:hAnsi="Constantia"/>
          <w:spacing w:val="-4"/>
        </w:rPr>
        <w:t xml:space="preserve"> </w:t>
      </w:r>
      <w:r w:rsidRPr="00A6132E">
        <w:rPr>
          <w:rFonts w:ascii="Constantia" w:hAnsi="Constantia"/>
        </w:rPr>
        <w:t>the</w:t>
      </w:r>
      <w:r w:rsidRPr="00A6132E">
        <w:rPr>
          <w:rFonts w:ascii="Constantia" w:hAnsi="Constantia"/>
          <w:spacing w:val="-2"/>
        </w:rPr>
        <w:t xml:space="preserve"> </w:t>
      </w:r>
      <w:r w:rsidRPr="00A6132E">
        <w:rPr>
          <w:rFonts w:ascii="Constantia" w:hAnsi="Constantia"/>
        </w:rPr>
        <w:t>console</w:t>
      </w:r>
      <w:r w:rsidRPr="00A6132E">
        <w:rPr>
          <w:rFonts w:ascii="Constantia" w:hAnsi="Constantia"/>
          <w:spacing w:val="-4"/>
        </w:rPr>
        <w:t xml:space="preserve"> </w:t>
      </w:r>
      <w:r w:rsidRPr="00A6132E">
        <w:rPr>
          <w:rFonts w:ascii="Constantia" w:hAnsi="Constantia"/>
        </w:rPr>
        <w:t>to</w:t>
      </w:r>
      <w:r w:rsidRPr="00A6132E">
        <w:rPr>
          <w:rFonts w:ascii="Constantia" w:hAnsi="Constantia"/>
          <w:spacing w:val="-4"/>
        </w:rPr>
        <w:t xml:space="preserve"> </w:t>
      </w:r>
      <w:r w:rsidRPr="00A6132E">
        <w:rPr>
          <w:rFonts w:ascii="Constantia" w:hAnsi="Constantia"/>
        </w:rPr>
        <w:t>the</w:t>
      </w:r>
      <w:r w:rsidRPr="00A6132E">
        <w:rPr>
          <w:rFonts w:ascii="Constantia" w:hAnsi="Constantia"/>
          <w:spacing w:val="-2"/>
        </w:rPr>
        <w:t xml:space="preserve"> </w:t>
      </w:r>
      <w:r w:rsidRPr="00A6132E">
        <w:rPr>
          <w:rFonts w:ascii="Constantia" w:hAnsi="Constantia"/>
        </w:rPr>
        <w:t>RF</w:t>
      </w:r>
      <w:r w:rsidRPr="00A6132E">
        <w:rPr>
          <w:rFonts w:ascii="Constantia" w:hAnsi="Constantia"/>
          <w:spacing w:val="-4"/>
        </w:rPr>
        <w:t xml:space="preserve"> </w:t>
      </w:r>
      <w:r w:rsidRPr="00A6132E">
        <w:rPr>
          <w:rFonts w:ascii="Constantia" w:hAnsi="Constantia"/>
        </w:rPr>
        <w:t>Sites</w:t>
      </w:r>
      <w:r w:rsidRPr="00A6132E">
        <w:rPr>
          <w:rFonts w:ascii="Constantia" w:hAnsi="Constantia"/>
          <w:spacing w:val="-3"/>
        </w:rPr>
        <w:t xml:space="preserve"> </w:t>
      </w:r>
      <w:r w:rsidRPr="00A6132E">
        <w:rPr>
          <w:rFonts w:ascii="Constantia" w:hAnsi="Constantia"/>
        </w:rPr>
        <w:t>as</w:t>
      </w:r>
      <w:r w:rsidRPr="00A6132E">
        <w:rPr>
          <w:rFonts w:ascii="Constantia" w:hAnsi="Constantia"/>
          <w:spacing w:val="-3"/>
        </w:rPr>
        <w:t xml:space="preserve"> </w:t>
      </w:r>
      <w:r w:rsidRPr="00A6132E">
        <w:rPr>
          <w:rFonts w:ascii="Constantia" w:hAnsi="Constantia"/>
        </w:rPr>
        <w:t>primary</w:t>
      </w:r>
      <w:r w:rsidRPr="00A6132E">
        <w:rPr>
          <w:rFonts w:ascii="Constantia" w:hAnsi="Constantia"/>
          <w:spacing w:val="-3"/>
        </w:rPr>
        <w:t xml:space="preserve"> </w:t>
      </w:r>
      <w:r w:rsidRPr="00A6132E">
        <w:rPr>
          <w:rFonts w:ascii="Constantia" w:hAnsi="Constantia"/>
        </w:rPr>
        <w:t>application</w:t>
      </w:r>
      <w:r w:rsidRPr="00A6132E">
        <w:rPr>
          <w:rFonts w:ascii="Constantia" w:hAnsi="Constantia"/>
          <w:color w:val="FF0000"/>
        </w:rPr>
        <w:t>.</w:t>
      </w:r>
    </w:p>
    <w:p w:rsidR="00547BFD" w:rsidRPr="00F0151B" w:rsidRDefault="00547BFD" w:rsidP="00A6132E">
      <w:pPr>
        <w:pStyle w:val="ListParagraph"/>
        <w:numPr>
          <w:ilvl w:val="1"/>
          <w:numId w:val="3"/>
        </w:numPr>
        <w:tabs>
          <w:tab w:val="left" w:pos="1530"/>
        </w:tabs>
        <w:ind w:left="810" w:right="1440" w:hanging="470"/>
        <w:rPr>
          <w:rFonts w:ascii="Constantia" w:hAnsi="Constantia"/>
        </w:rPr>
      </w:pPr>
      <w:r w:rsidRPr="00F0151B">
        <w:rPr>
          <w:rFonts w:ascii="Constantia" w:hAnsi="Constantia"/>
          <w:color w:val="FF0000"/>
        </w:rPr>
        <w:t>We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will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defer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to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the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vendor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for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their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recommendation</w:t>
      </w:r>
      <w:r w:rsidRPr="00F0151B">
        <w:rPr>
          <w:rFonts w:ascii="Constantia" w:hAnsi="Constantia"/>
          <w:color w:val="FF0000"/>
          <w:spacing w:val="-2"/>
        </w:rPr>
        <w:t xml:space="preserve"> </w:t>
      </w:r>
      <w:r w:rsidRPr="00F0151B">
        <w:rPr>
          <w:rFonts w:ascii="Constantia" w:hAnsi="Constantia"/>
          <w:color w:val="FF0000"/>
        </w:rPr>
        <w:t>on</w:t>
      </w:r>
      <w:r w:rsidRPr="00F0151B">
        <w:rPr>
          <w:rFonts w:ascii="Constantia" w:hAnsi="Constantia"/>
          <w:color w:val="FF0000"/>
          <w:spacing w:val="-3"/>
        </w:rPr>
        <w:t xml:space="preserve"> </w:t>
      </w:r>
      <w:r w:rsidRPr="00F0151B">
        <w:rPr>
          <w:rFonts w:ascii="Constantia" w:hAnsi="Constantia"/>
          <w:color w:val="FF0000"/>
        </w:rPr>
        <w:t>best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  <w:spacing w:val="-2"/>
        </w:rPr>
        <w:t>practice.</w:t>
      </w:r>
    </w:p>
    <w:p w:rsidR="00547BFD" w:rsidRPr="00F0151B" w:rsidRDefault="00547BFD" w:rsidP="00A6132E">
      <w:pPr>
        <w:pStyle w:val="ListParagraph"/>
        <w:numPr>
          <w:ilvl w:val="0"/>
          <w:numId w:val="3"/>
        </w:numPr>
        <w:spacing w:before="293" w:line="267" w:lineRule="exact"/>
        <w:ind w:left="90" w:right="1440" w:hanging="409"/>
        <w:jc w:val="left"/>
        <w:rPr>
          <w:rFonts w:ascii="Constantia" w:hAnsi="Constantia"/>
        </w:rPr>
      </w:pPr>
      <w:r w:rsidRPr="00F0151B">
        <w:rPr>
          <w:rFonts w:ascii="Constantia" w:hAnsi="Constantia"/>
        </w:rPr>
        <w:t>Are</w:t>
      </w:r>
      <w:r w:rsidRPr="00F0151B">
        <w:rPr>
          <w:rFonts w:ascii="Constantia" w:hAnsi="Constantia"/>
          <w:spacing w:val="-5"/>
        </w:rPr>
        <w:t xml:space="preserve"> </w:t>
      </w:r>
      <w:r w:rsidRPr="00F0151B">
        <w:rPr>
          <w:rFonts w:ascii="Constantia" w:hAnsi="Constantia"/>
        </w:rPr>
        <w:t>you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requiring</w:t>
      </w:r>
      <w:r w:rsidRPr="00F0151B">
        <w:rPr>
          <w:rFonts w:ascii="Constantia" w:hAnsi="Constantia"/>
          <w:spacing w:val="-5"/>
        </w:rPr>
        <w:t xml:space="preserve"> </w:t>
      </w:r>
      <w:r w:rsidRPr="00F0151B">
        <w:rPr>
          <w:rFonts w:ascii="Constantia" w:hAnsi="Constantia"/>
        </w:rPr>
        <w:t>all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Consoles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to</w:t>
      </w:r>
      <w:r w:rsidRPr="00F0151B">
        <w:rPr>
          <w:rFonts w:ascii="Constantia" w:hAnsi="Constantia"/>
          <w:spacing w:val="-1"/>
        </w:rPr>
        <w:t xml:space="preserve"> </w:t>
      </w:r>
      <w:r w:rsidRPr="00F0151B">
        <w:rPr>
          <w:rFonts w:ascii="Constantia" w:hAnsi="Constantia"/>
        </w:rPr>
        <w:t>have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Uninterrupted</w:t>
      </w:r>
      <w:r w:rsidRPr="00F0151B">
        <w:rPr>
          <w:rFonts w:ascii="Constantia" w:hAnsi="Constantia"/>
          <w:spacing w:val="-5"/>
        </w:rPr>
        <w:t xml:space="preserve"> </w:t>
      </w:r>
      <w:r w:rsidRPr="00F0151B">
        <w:rPr>
          <w:rFonts w:ascii="Constantia" w:hAnsi="Constantia"/>
        </w:rPr>
        <w:t>Power</w:t>
      </w:r>
      <w:r w:rsidRPr="00F0151B">
        <w:rPr>
          <w:rFonts w:ascii="Constantia" w:hAnsi="Constantia"/>
          <w:spacing w:val="-2"/>
        </w:rPr>
        <w:t xml:space="preserve"> </w:t>
      </w:r>
      <w:r w:rsidRPr="00F0151B">
        <w:rPr>
          <w:rFonts w:ascii="Constantia" w:hAnsi="Constantia"/>
        </w:rPr>
        <w:t>Supplies</w:t>
      </w:r>
      <w:r w:rsidRPr="00F0151B">
        <w:rPr>
          <w:rFonts w:ascii="Constantia" w:hAnsi="Constantia"/>
          <w:spacing w:val="-4"/>
        </w:rPr>
        <w:t xml:space="preserve"> </w:t>
      </w:r>
      <w:r w:rsidRPr="00F0151B">
        <w:rPr>
          <w:rFonts w:ascii="Constantia" w:hAnsi="Constantia"/>
        </w:rPr>
        <w:t>(UPS)?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What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run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time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do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</w:rPr>
        <w:t>you</w:t>
      </w:r>
      <w:r w:rsidRPr="00F0151B">
        <w:rPr>
          <w:rFonts w:ascii="Constantia" w:hAnsi="Constantia"/>
          <w:spacing w:val="-3"/>
        </w:rPr>
        <w:t xml:space="preserve"> </w:t>
      </w:r>
      <w:r w:rsidRPr="00F0151B">
        <w:rPr>
          <w:rFonts w:ascii="Constantia" w:hAnsi="Constantia"/>
          <w:spacing w:val="-2"/>
        </w:rPr>
        <w:t>require.</w:t>
      </w:r>
    </w:p>
    <w:p w:rsidR="00547BFD" w:rsidRPr="00F0151B" w:rsidRDefault="00547BFD" w:rsidP="00A6132E">
      <w:pPr>
        <w:pStyle w:val="ListParagraph"/>
        <w:numPr>
          <w:ilvl w:val="1"/>
          <w:numId w:val="3"/>
        </w:numPr>
        <w:spacing w:line="267" w:lineRule="exact"/>
        <w:ind w:left="810" w:right="1440" w:hanging="470"/>
        <w:rPr>
          <w:rFonts w:ascii="Constantia" w:hAnsi="Constantia"/>
          <w:color w:val="FF0000"/>
        </w:rPr>
      </w:pPr>
      <w:r w:rsidRPr="00F0151B">
        <w:rPr>
          <w:rFonts w:ascii="Constantia" w:hAnsi="Constantia"/>
          <w:color w:val="FF0000"/>
        </w:rPr>
        <w:t>Yes,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at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least 1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>hour would</w:t>
      </w:r>
      <w:r w:rsidRPr="00F0151B">
        <w:rPr>
          <w:rFonts w:ascii="Constantia" w:hAnsi="Constantia"/>
          <w:color w:val="FF0000"/>
          <w:spacing w:val="-1"/>
        </w:rPr>
        <w:t xml:space="preserve"> </w:t>
      </w:r>
      <w:r w:rsidRPr="00F0151B">
        <w:rPr>
          <w:rFonts w:ascii="Constantia" w:hAnsi="Constantia"/>
          <w:color w:val="FF0000"/>
        </w:rPr>
        <w:t xml:space="preserve">work </w:t>
      </w:r>
      <w:r w:rsidRPr="00F0151B">
        <w:rPr>
          <w:rFonts w:ascii="Constantia" w:hAnsi="Constantia"/>
          <w:color w:val="FF0000"/>
          <w:spacing w:val="-2"/>
        </w:rPr>
        <w:t>best.</w:t>
      </w:r>
    </w:p>
    <w:bookmarkEnd w:id="0"/>
    <w:p w:rsidR="00B4004F" w:rsidRPr="00F0151B" w:rsidRDefault="00B4004F" w:rsidP="00547BFD">
      <w:pPr>
        <w:ind w:right="1440"/>
        <w:jc w:val="center"/>
        <w:rPr>
          <w:rFonts w:ascii="Constantia" w:hAnsi="Constantia"/>
          <w:sz w:val="22"/>
          <w:szCs w:val="22"/>
        </w:rPr>
      </w:pPr>
    </w:p>
    <w:sectPr w:rsidR="00B4004F" w:rsidRPr="00F0151B" w:rsidSect="009235D7">
      <w:headerReference w:type="default" r:id="rId10"/>
      <w:footerReference w:type="default" r:id="rId11"/>
      <w:type w:val="continuous"/>
      <w:pgSz w:w="12240" w:h="15840"/>
      <w:pgMar w:top="2160" w:right="1440" w:bottom="1440" w:left="1080" w:header="80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CA9" w:rsidRDefault="00E52CA9">
      <w:r>
        <w:separator/>
      </w:r>
    </w:p>
  </w:endnote>
  <w:endnote w:type="continuationSeparator" w:id="0">
    <w:p w:rsidR="00E52CA9" w:rsidRDefault="00E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549" w:rsidRPr="00797D56" w:rsidRDefault="00513549" w:rsidP="009B472E">
    <w:pPr>
      <w:pStyle w:val="Header"/>
      <w:tabs>
        <w:tab w:val="clear" w:pos="8640"/>
        <w:tab w:val="right" w:pos="9540"/>
      </w:tabs>
      <w:rPr>
        <w:rFonts w:ascii="CommercialScript BT" w:hAnsi="CommercialScript BT"/>
        <w:color w:val="0000FF"/>
        <w:sz w:val="32"/>
        <w:szCs w:val="32"/>
      </w:rPr>
    </w:pPr>
    <w:r>
      <w:t xml:space="preserve"> </w:t>
    </w:r>
    <w:r>
      <w:tab/>
    </w:r>
    <w:r>
      <w:tab/>
    </w:r>
    <w:r w:rsidRPr="00797D56">
      <w:rPr>
        <w:color w:val="0000FF"/>
      </w:rPr>
      <w:t>“</w:t>
    </w:r>
    <w:r w:rsidRPr="00797D56">
      <w:rPr>
        <w:rFonts w:ascii="CommercialScript BT" w:hAnsi="CommercialScript BT"/>
        <w:color w:val="0000FF"/>
        <w:sz w:val="32"/>
        <w:szCs w:val="32"/>
      </w:rPr>
      <w:t xml:space="preserve">There’s no place like </w:t>
    </w:r>
    <w:smartTag w:uri="urn:schemas-microsoft-com:office:smarttags" w:element="date">
      <w:smartTag w:uri="urn:schemas-microsoft-com:office:smarttags" w:element="place">
        <w:r w:rsidRPr="00797D56">
          <w:rPr>
            <w:rFonts w:ascii="CommercialScript BT" w:hAnsi="CommercialScript BT"/>
            <w:color w:val="0000FF"/>
            <w:sz w:val="32"/>
            <w:szCs w:val="32"/>
          </w:rPr>
          <w:t>Nome</w:t>
        </w:r>
      </w:smartTag>
    </w:smartTag>
    <w:r w:rsidRPr="00797D56">
      <w:rPr>
        <w:rFonts w:ascii="CommercialScript BT" w:hAnsi="CommercialScript BT"/>
        <w:color w:val="0000FF"/>
        <w:sz w:val="32"/>
        <w:szCs w:val="32"/>
      </w:rPr>
      <w:t>”</w:t>
    </w:r>
  </w:p>
  <w:p w:rsidR="00513549" w:rsidRPr="00797D56" w:rsidRDefault="00513549" w:rsidP="000E0672">
    <w:pPr>
      <w:pStyle w:val="Header"/>
      <w:rPr>
        <w:rFonts w:ascii="CommercialScript BT" w:hAnsi="CommercialScript BT"/>
        <w:color w:val="0000FF"/>
        <w:sz w:val="28"/>
        <w:szCs w:val="28"/>
      </w:rPr>
    </w:pPr>
    <w:r w:rsidRPr="00797D56">
      <w:rPr>
        <w:rFonts w:ascii="CommercialScript BT" w:hAnsi="CommercialScript BT"/>
        <w:color w:val="0000FF"/>
        <w:sz w:val="32"/>
        <w:szCs w:val="32"/>
      </w:rPr>
      <w:tab/>
    </w:r>
    <w:r w:rsidRPr="00797D56">
      <w:rPr>
        <w:rFonts w:ascii="CommercialScript BT" w:hAnsi="CommercialScript BT"/>
        <w:color w:val="0000FF"/>
        <w:sz w:val="32"/>
        <w:szCs w:val="32"/>
      </w:rPr>
      <w:tab/>
    </w:r>
    <w:r w:rsidRPr="00797D56">
      <w:rPr>
        <w:rFonts w:ascii="Bodoni" w:hAnsi="Bodoni" w:cs="Arial"/>
        <w:color w:val="0000FF"/>
        <w:sz w:val="20"/>
        <w:szCs w:val="20"/>
      </w:rPr>
      <w:t>www.nomealaska.org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CA9" w:rsidRDefault="00E52CA9">
      <w:r>
        <w:separator/>
      </w:r>
    </w:p>
  </w:footnote>
  <w:footnote w:type="continuationSeparator" w:id="0">
    <w:p w:rsidR="00E52CA9" w:rsidRDefault="00E5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FD" w:rsidRPr="00797D56" w:rsidRDefault="00547BFD" w:rsidP="00547BFD">
    <w:pPr>
      <w:pStyle w:val="Footer"/>
      <w:tabs>
        <w:tab w:val="clear" w:pos="8640"/>
        <w:tab w:val="right" w:pos="9540"/>
      </w:tabs>
      <w:spacing w:after="120"/>
      <w:rPr>
        <w:rFonts w:ascii="Bodoni" w:hAnsi="Bodoni" w:cs="Arial"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29DCE7" wp14:editId="1B0C32E8">
              <wp:simplePos x="0" y="0"/>
              <wp:positionH relativeFrom="column">
                <wp:posOffset>-53340</wp:posOffset>
              </wp:positionH>
              <wp:positionV relativeFrom="paragraph">
                <wp:posOffset>186690</wp:posOffset>
              </wp:positionV>
              <wp:extent cx="6393180" cy="0"/>
              <wp:effectExtent l="13335" t="5715" r="13335" b="13335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3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955B8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4.7pt" to="499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HAFA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" strokecolor="blu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E09AF79" wp14:editId="149D807D">
              <wp:simplePos x="0" y="0"/>
              <wp:positionH relativeFrom="column">
                <wp:posOffset>-335280</wp:posOffset>
              </wp:positionH>
              <wp:positionV relativeFrom="paragraph">
                <wp:posOffset>-369570</wp:posOffset>
              </wp:positionV>
              <wp:extent cx="1353820" cy="1271905"/>
              <wp:effectExtent l="0" t="1905" r="635" b="254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271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BFD" w:rsidRDefault="00547BFD" w:rsidP="00547BFD">
                          <w:pPr>
                            <w:jc w:val="center"/>
                          </w:pPr>
                          <w:r w:rsidRPr="00797D56">
                            <w:rPr>
                              <w:rFonts w:ascii="CommercialScript BT" w:hAnsi="CommercialScript BT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60EE9670" wp14:editId="3C0E2566">
                                <wp:extent cx="1171575" cy="1181100"/>
                                <wp:effectExtent l="0" t="0" r="0" b="0"/>
                                <wp:docPr id="81" name="Picture 1" descr="seal-color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al-color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9AF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26.4pt;margin-top:-29.1pt;width:106.6pt;height:100.1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" stroked="f">
              <v:textbox style="mso-fit-shape-to-text:t">
                <w:txbxContent>
                  <w:p w:rsidR="00547BFD" w:rsidRDefault="00547BFD" w:rsidP="00547BFD">
                    <w:pPr>
                      <w:jc w:val="center"/>
                    </w:pPr>
                    <w:r w:rsidRPr="00797D56">
                      <w:rPr>
                        <w:rFonts w:ascii="CommercialScript BT" w:hAnsi="CommercialScript BT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0EE9670" wp14:editId="3C0E2566">
                          <wp:extent cx="1171575" cy="1181100"/>
                          <wp:effectExtent l="0" t="0" r="0" b="0"/>
                          <wp:docPr id="81" name="Picture 1" descr="seal-color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al-color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56F27B" wp14:editId="17A145EF">
              <wp:simplePos x="0" y="0"/>
              <wp:positionH relativeFrom="column">
                <wp:posOffset>6339840</wp:posOffset>
              </wp:positionH>
              <wp:positionV relativeFrom="paragraph">
                <wp:posOffset>186690</wp:posOffset>
              </wp:positionV>
              <wp:extent cx="0" cy="8839200"/>
              <wp:effectExtent l="5715" t="5715" r="13335" b="13335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66670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14.7pt" to="499.2pt,7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" strokecolor="blue"/>
          </w:pict>
        </mc:Fallback>
      </mc:AlternateContent>
    </w:r>
    <w:r>
      <w:rPr>
        <w:rFonts w:ascii="Bodoni" w:hAnsi="Bodoni" w:cs="Arial"/>
        <w:sz w:val="20"/>
        <w:szCs w:val="20"/>
      </w:rPr>
      <w:tab/>
    </w:r>
    <w:r>
      <w:rPr>
        <w:rFonts w:ascii="Bodoni" w:hAnsi="Bodoni" w:cs="Arial"/>
        <w:sz w:val="20"/>
        <w:szCs w:val="20"/>
      </w:rPr>
      <w:tab/>
    </w:r>
    <w:r w:rsidRPr="00797D56">
      <w:rPr>
        <w:rFonts w:ascii="Bodoni" w:hAnsi="Bodoni" w:cs="Arial"/>
        <w:color w:val="0000FF"/>
        <w:sz w:val="20"/>
        <w:szCs w:val="20"/>
      </w:rPr>
      <w:t>P.O. Box 281 • Nome, Alaska 99762</w:t>
    </w:r>
  </w:p>
  <w:p w:rsidR="00547BFD" w:rsidRPr="00317983" w:rsidRDefault="00547BFD" w:rsidP="00547BFD">
    <w:pPr>
      <w:pStyle w:val="Footer"/>
      <w:tabs>
        <w:tab w:val="clear" w:pos="4320"/>
        <w:tab w:val="clear" w:pos="8640"/>
        <w:tab w:val="left" w:pos="180"/>
        <w:tab w:val="right" w:pos="9540"/>
      </w:tabs>
      <w:spacing w:after="120"/>
      <w:rPr>
        <w:rFonts w:ascii="Bodoni" w:hAnsi="Bodoni" w:cs="Arial"/>
        <w:sz w:val="20"/>
        <w:szCs w:val="20"/>
      </w:rPr>
    </w:pPr>
    <w:r>
      <w:rPr>
        <w:rFonts w:ascii="Bodoni" w:hAnsi="Bodoni" w:cs="Arial"/>
        <w:sz w:val="20"/>
        <w:szCs w:val="20"/>
      </w:rPr>
      <w:tab/>
    </w:r>
    <w:r>
      <w:rPr>
        <w:rFonts w:ascii="Bodoni" w:hAnsi="Bodoni" w:cs="Arial"/>
        <w:sz w:val="20"/>
        <w:szCs w:val="20"/>
      </w:rPr>
      <w:tab/>
    </w:r>
    <w:r>
      <w:rPr>
        <w:rFonts w:ascii="Bodoni" w:hAnsi="Bodoni" w:cs="Arial"/>
        <w:color w:val="0000FF"/>
        <w:sz w:val="20"/>
        <w:szCs w:val="20"/>
      </w:rPr>
      <w:t xml:space="preserve">phone </w:t>
    </w:r>
    <w:proofErr w:type="gramStart"/>
    <w:r>
      <w:rPr>
        <w:rFonts w:ascii="Bodoni" w:hAnsi="Bodoni" w:cs="Arial"/>
        <w:color w:val="0000FF"/>
        <w:sz w:val="20"/>
        <w:szCs w:val="20"/>
      </w:rPr>
      <w:t>9</w:t>
    </w:r>
    <w:r w:rsidRPr="00797D56">
      <w:rPr>
        <w:rFonts w:ascii="Bodoni" w:hAnsi="Bodoni" w:cs="Arial"/>
        <w:color w:val="0000FF"/>
        <w:sz w:val="20"/>
        <w:szCs w:val="20"/>
      </w:rPr>
      <w:t>07.443.666</w:t>
    </w:r>
    <w:r>
      <w:rPr>
        <w:rFonts w:ascii="Bodoni" w:hAnsi="Bodoni" w:cs="Arial"/>
        <w:color w:val="0000FF"/>
        <w:sz w:val="20"/>
        <w:szCs w:val="20"/>
      </w:rPr>
      <w:t>3  fax</w:t>
    </w:r>
    <w:proofErr w:type="gramEnd"/>
    <w:r w:rsidRPr="00317983">
      <w:rPr>
        <w:rFonts w:ascii="Bodoni" w:hAnsi="Bodoni" w:cs="Arial"/>
        <w:sz w:val="20"/>
        <w:szCs w:val="20"/>
      </w:rPr>
      <w:t xml:space="preserve"> </w:t>
    </w:r>
    <w:r w:rsidRPr="00797D56">
      <w:rPr>
        <w:rFonts w:ascii="Bodoni" w:hAnsi="Bodoni" w:cs="Arial"/>
        <w:color w:val="0000FF"/>
        <w:sz w:val="20"/>
        <w:szCs w:val="20"/>
      </w:rPr>
      <w:t>907.443.5349</w:t>
    </w:r>
    <w:r>
      <w:rPr>
        <w:rFonts w:ascii="Bodoni" w:hAnsi="Bodoni" w:cs="Arial"/>
        <w:sz w:val="20"/>
        <w:szCs w:val="20"/>
      </w:rPr>
      <w:t xml:space="preserve">  </w:t>
    </w:r>
  </w:p>
  <w:p w:rsidR="00547BFD" w:rsidRPr="00317983" w:rsidRDefault="00547BFD" w:rsidP="00547BFD">
    <w:pPr>
      <w:pStyle w:val="Header"/>
      <w:tabs>
        <w:tab w:val="clear" w:pos="4320"/>
        <w:tab w:val="clear" w:pos="8640"/>
        <w:tab w:val="left" w:pos="2040"/>
      </w:tabs>
      <w:rPr>
        <w:rFonts w:ascii="CommercialScript BT" w:hAnsi="CommercialScript BT"/>
        <w:sz w:val="28"/>
        <w:szCs w:val="28"/>
      </w:rPr>
    </w:pPr>
    <w:r>
      <w:rPr>
        <w:rFonts w:ascii="CommercialScript BT" w:hAnsi="CommercialScript BT"/>
        <w:sz w:val="28"/>
        <w:szCs w:val="28"/>
      </w:rPr>
      <w:tab/>
    </w:r>
  </w:p>
  <w:p w:rsidR="00547BFD" w:rsidRPr="00547BFD" w:rsidRDefault="00547BFD" w:rsidP="00547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549" w:rsidRPr="00797D56" w:rsidRDefault="00604AD9" w:rsidP="007B11EA">
    <w:pPr>
      <w:pStyle w:val="Footer"/>
      <w:tabs>
        <w:tab w:val="clear" w:pos="8640"/>
        <w:tab w:val="right" w:pos="9540"/>
      </w:tabs>
      <w:spacing w:after="120"/>
      <w:rPr>
        <w:rFonts w:ascii="Bodoni" w:hAnsi="Bodoni" w:cs="Arial"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186690</wp:posOffset>
              </wp:positionV>
              <wp:extent cx="6393180" cy="0"/>
              <wp:effectExtent l="13335" t="5715" r="1333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3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18C0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4.7pt" to="499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uF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6XKaLUA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" strokecolor="blu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-335280</wp:posOffset>
              </wp:positionH>
              <wp:positionV relativeFrom="paragraph">
                <wp:posOffset>-369570</wp:posOffset>
              </wp:positionV>
              <wp:extent cx="1353820" cy="1271905"/>
              <wp:effectExtent l="0" t="1905" r="635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271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549" w:rsidRDefault="00604AD9" w:rsidP="007B11EA">
                          <w:pPr>
                            <w:jc w:val="center"/>
                          </w:pPr>
                          <w:r w:rsidRPr="00797D56">
                            <w:rPr>
                              <w:rFonts w:ascii="CommercialScript BT" w:hAnsi="CommercialScript BT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>
                                <wp:extent cx="1171575" cy="1181100"/>
                                <wp:effectExtent l="0" t="0" r="0" b="0"/>
                                <wp:docPr id="6" name="Picture 1" descr="seal-color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al-color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6.4pt;margin-top:-29.1pt;width:106.6pt;height:100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" stroked="f">
              <v:textbox style="mso-fit-shape-to-text:t">
                <w:txbxContent>
                  <w:p w:rsidR="00513549" w:rsidRDefault="00604AD9" w:rsidP="007B11EA">
                    <w:pPr>
                      <w:jc w:val="center"/>
                    </w:pPr>
                    <w:r w:rsidRPr="00797D56">
                      <w:rPr>
                        <w:rFonts w:ascii="CommercialScript BT" w:hAnsi="CommercialScript BT"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171575" cy="1181100"/>
                          <wp:effectExtent l="0" t="0" r="0" b="0"/>
                          <wp:docPr id="6" name="Picture 1" descr="seal-color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al-color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6339840</wp:posOffset>
              </wp:positionH>
              <wp:positionV relativeFrom="paragraph">
                <wp:posOffset>186690</wp:posOffset>
              </wp:positionV>
              <wp:extent cx="0" cy="8839200"/>
              <wp:effectExtent l="5715" t="5715" r="13335" b="133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45F6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14.7pt" to="499.2pt,7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" strokecolor="blue"/>
          </w:pict>
        </mc:Fallback>
      </mc:AlternateContent>
    </w:r>
    <w:r w:rsidR="00513549">
      <w:rPr>
        <w:rFonts w:ascii="Bodoni" w:hAnsi="Bodoni" w:cs="Arial"/>
        <w:sz w:val="20"/>
        <w:szCs w:val="20"/>
      </w:rPr>
      <w:tab/>
    </w:r>
    <w:r w:rsidR="00513549">
      <w:rPr>
        <w:rFonts w:ascii="Bodoni" w:hAnsi="Bodoni" w:cs="Arial"/>
        <w:sz w:val="20"/>
        <w:szCs w:val="20"/>
      </w:rPr>
      <w:tab/>
    </w:r>
    <w:r w:rsidR="00513549" w:rsidRPr="00797D56">
      <w:rPr>
        <w:rFonts w:ascii="Bodoni" w:hAnsi="Bodoni" w:cs="Arial"/>
        <w:color w:val="0000FF"/>
        <w:sz w:val="20"/>
        <w:szCs w:val="20"/>
      </w:rPr>
      <w:t>P.O. Box 281 • Nome, Alaska 99762</w:t>
    </w:r>
  </w:p>
  <w:p w:rsidR="00513549" w:rsidRPr="00317983" w:rsidRDefault="00513549" w:rsidP="007B11EA">
    <w:pPr>
      <w:pStyle w:val="Footer"/>
      <w:tabs>
        <w:tab w:val="clear" w:pos="4320"/>
        <w:tab w:val="clear" w:pos="8640"/>
        <w:tab w:val="left" w:pos="180"/>
        <w:tab w:val="right" w:pos="9540"/>
      </w:tabs>
      <w:spacing w:after="120"/>
      <w:rPr>
        <w:rFonts w:ascii="Bodoni" w:hAnsi="Bodoni" w:cs="Arial"/>
        <w:sz w:val="20"/>
        <w:szCs w:val="20"/>
      </w:rPr>
    </w:pPr>
    <w:r>
      <w:rPr>
        <w:rFonts w:ascii="Bodoni" w:hAnsi="Bodoni" w:cs="Arial"/>
        <w:sz w:val="20"/>
        <w:szCs w:val="20"/>
      </w:rPr>
      <w:tab/>
    </w:r>
    <w:r>
      <w:rPr>
        <w:rFonts w:ascii="Bodoni" w:hAnsi="Bodoni" w:cs="Arial"/>
        <w:sz w:val="20"/>
        <w:szCs w:val="20"/>
      </w:rPr>
      <w:tab/>
    </w:r>
    <w:r>
      <w:rPr>
        <w:rFonts w:ascii="Bodoni" w:hAnsi="Bodoni" w:cs="Arial"/>
        <w:color w:val="0000FF"/>
        <w:sz w:val="20"/>
        <w:szCs w:val="20"/>
      </w:rPr>
      <w:t xml:space="preserve">phone </w:t>
    </w:r>
    <w:proofErr w:type="gramStart"/>
    <w:r>
      <w:rPr>
        <w:rFonts w:ascii="Bodoni" w:hAnsi="Bodoni" w:cs="Arial"/>
        <w:color w:val="0000FF"/>
        <w:sz w:val="20"/>
        <w:szCs w:val="20"/>
      </w:rPr>
      <w:t>9</w:t>
    </w:r>
    <w:r w:rsidRPr="00797D56">
      <w:rPr>
        <w:rFonts w:ascii="Bodoni" w:hAnsi="Bodoni" w:cs="Arial"/>
        <w:color w:val="0000FF"/>
        <w:sz w:val="20"/>
        <w:szCs w:val="20"/>
      </w:rPr>
      <w:t>07.443.666</w:t>
    </w:r>
    <w:r>
      <w:rPr>
        <w:rFonts w:ascii="Bodoni" w:hAnsi="Bodoni" w:cs="Arial"/>
        <w:color w:val="0000FF"/>
        <w:sz w:val="20"/>
        <w:szCs w:val="20"/>
      </w:rPr>
      <w:t>3  fax</w:t>
    </w:r>
    <w:proofErr w:type="gramEnd"/>
    <w:r w:rsidRPr="00317983">
      <w:rPr>
        <w:rFonts w:ascii="Bodoni" w:hAnsi="Bodoni" w:cs="Arial"/>
        <w:sz w:val="20"/>
        <w:szCs w:val="20"/>
      </w:rPr>
      <w:t xml:space="preserve"> </w:t>
    </w:r>
    <w:r w:rsidRPr="00797D56">
      <w:rPr>
        <w:rFonts w:ascii="Bodoni" w:hAnsi="Bodoni" w:cs="Arial"/>
        <w:color w:val="0000FF"/>
        <w:sz w:val="20"/>
        <w:szCs w:val="20"/>
      </w:rPr>
      <w:t>907.443.5349</w:t>
    </w:r>
    <w:r>
      <w:rPr>
        <w:rFonts w:ascii="Bodoni" w:hAnsi="Bodoni" w:cs="Arial"/>
        <w:sz w:val="20"/>
        <w:szCs w:val="20"/>
      </w:rPr>
      <w:t xml:space="preserve">  </w:t>
    </w:r>
  </w:p>
  <w:p w:rsidR="00513549" w:rsidRPr="00317983" w:rsidRDefault="00513549" w:rsidP="00797D56">
    <w:pPr>
      <w:pStyle w:val="Header"/>
      <w:tabs>
        <w:tab w:val="clear" w:pos="4320"/>
        <w:tab w:val="clear" w:pos="8640"/>
        <w:tab w:val="left" w:pos="2040"/>
      </w:tabs>
      <w:rPr>
        <w:rFonts w:ascii="CommercialScript BT" w:hAnsi="CommercialScript BT"/>
        <w:sz w:val="28"/>
        <w:szCs w:val="28"/>
      </w:rPr>
    </w:pPr>
    <w:r>
      <w:rPr>
        <w:rFonts w:ascii="CommercialScript BT" w:hAnsi="CommercialScript B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0631"/>
    <w:multiLevelType w:val="hybridMultilevel"/>
    <w:tmpl w:val="BCCC8B5E"/>
    <w:lvl w:ilvl="0" w:tplc="B6380596">
      <w:start w:val="5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D70325"/>
    <w:multiLevelType w:val="hybridMultilevel"/>
    <w:tmpl w:val="687A9E94"/>
    <w:lvl w:ilvl="0" w:tplc="417A44EC">
      <w:start w:val="1"/>
      <w:numFmt w:val="decimal"/>
      <w:lvlText w:val="%1."/>
      <w:lvlJc w:val="left"/>
      <w:pPr>
        <w:ind w:left="600" w:hanging="361"/>
        <w:jc w:val="right"/>
      </w:pPr>
      <w:rPr>
        <w:rFonts w:ascii="Constantia" w:eastAsia="Calibri" w:hAnsi="Constantia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60CB0E">
      <w:start w:val="1"/>
      <w:numFmt w:val="lowerLetter"/>
      <w:lvlText w:val="%2."/>
      <w:lvlJc w:val="left"/>
      <w:pPr>
        <w:ind w:left="1432" w:hanging="293"/>
      </w:pPr>
      <w:rPr>
        <w:rFonts w:hint="default"/>
        <w:color w:val="FF0000"/>
        <w:spacing w:val="0"/>
        <w:w w:val="100"/>
        <w:lang w:val="en-US" w:eastAsia="en-US" w:bidi="ar-SA"/>
      </w:rPr>
    </w:lvl>
    <w:lvl w:ilvl="2" w:tplc="01DEE494">
      <w:start w:val="1"/>
      <w:numFmt w:val="lowerRoman"/>
      <w:lvlText w:val="%3."/>
      <w:lvlJc w:val="left"/>
      <w:pPr>
        <w:ind w:left="2115" w:hanging="293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3" w:tplc="C3E6D1A2">
      <w:numFmt w:val="bullet"/>
      <w:lvlText w:val="•"/>
      <w:lvlJc w:val="left"/>
      <w:pPr>
        <w:ind w:left="1440" w:hanging="293"/>
      </w:pPr>
      <w:rPr>
        <w:rFonts w:hint="default"/>
        <w:lang w:val="en-US" w:eastAsia="en-US" w:bidi="ar-SA"/>
      </w:rPr>
    </w:lvl>
    <w:lvl w:ilvl="4" w:tplc="B1CC4FE2">
      <w:numFmt w:val="bullet"/>
      <w:lvlText w:val="•"/>
      <w:lvlJc w:val="left"/>
      <w:pPr>
        <w:ind w:left="1460" w:hanging="293"/>
      </w:pPr>
      <w:rPr>
        <w:rFonts w:hint="default"/>
        <w:lang w:val="en-US" w:eastAsia="en-US" w:bidi="ar-SA"/>
      </w:rPr>
    </w:lvl>
    <w:lvl w:ilvl="5" w:tplc="FA38B86A">
      <w:numFmt w:val="bullet"/>
      <w:lvlText w:val="•"/>
      <w:lvlJc w:val="left"/>
      <w:pPr>
        <w:ind w:left="1620" w:hanging="293"/>
      </w:pPr>
      <w:rPr>
        <w:rFonts w:hint="default"/>
        <w:lang w:val="en-US" w:eastAsia="en-US" w:bidi="ar-SA"/>
      </w:rPr>
    </w:lvl>
    <w:lvl w:ilvl="6" w:tplc="65F022F8">
      <w:numFmt w:val="bullet"/>
      <w:lvlText w:val="•"/>
      <w:lvlJc w:val="left"/>
      <w:pPr>
        <w:ind w:left="2120" w:hanging="293"/>
      </w:pPr>
      <w:rPr>
        <w:rFonts w:hint="default"/>
        <w:lang w:val="en-US" w:eastAsia="en-US" w:bidi="ar-SA"/>
      </w:rPr>
    </w:lvl>
    <w:lvl w:ilvl="7" w:tplc="0C4C0274">
      <w:numFmt w:val="bullet"/>
      <w:lvlText w:val="•"/>
      <w:lvlJc w:val="left"/>
      <w:pPr>
        <w:ind w:left="4375" w:hanging="293"/>
      </w:pPr>
      <w:rPr>
        <w:rFonts w:hint="default"/>
        <w:lang w:val="en-US" w:eastAsia="en-US" w:bidi="ar-SA"/>
      </w:rPr>
    </w:lvl>
    <w:lvl w:ilvl="8" w:tplc="7F9CFC6C">
      <w:numFmt w:val="bullet"/>
      <w:lvlText w:val="•"/>
      <w:lvlJc w:val="left"/>
      <w:pPr>
        <w:ind w:left="6630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5E6C1064"/>
    <w:multiLevelType w:val="hybridMultilevel"/>
    <w:tmpl w:val="BC521766"/>
    <w:lvl w:ilvl="0" w:tplc="744CE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07"/>
    <w:rsid w:val="00002850"/>
    <w:rsid w:val="00006B27"/>
    <w:rsid w:val="0001110E"/>
    <w:rsid w:val="000151B2"/>
    <w:rsid w:val="0002152A"/>
    <w:rsid w:val="00030B4E"/>
    <w:rsid w:val="00033096"/>
    <w:rsid w:val="00040B51"/>
    <w:rsid w:val="00042435"/>
    <w:rsid w:val="00043A3B"/>
    <w:rsid w:val="000453CE"/>
    <w:rsid w:val="000535AC"/>
    <w:rsid w:val="000539D2"/>
    <w:rsid w:val="00055EC5"/>
    <w:rsid w:val="0006759C"/>
    <w:rsid w:val="000808A9"/>
    <w:rsid w:val="00082111"/>
    <w:rsid w:val="00096F25"/>
    <w:rsid w:val="000B1540"/>
    <w:rsid w:val="000B2F99"/>
    <w:rsid w:val="000B5AC5"/>
    <w:rsid w:val="000C0A27"/>
    <w:rsid w:val="000C26EF"/>
    <w:rsid w:val="000C41C2"/>
    <w:rsid w:val="000C5E1A"/>
    <w:rsid w:val="000C6634"/>
    <w:rsid w:val="000D0FCD"/>
    <w:rsid w:val="000D2C3F"/>
    <w:rsid w:val="000D4309"/>
    <w:rsid w:val="000D46DC"/>
    <w:rsid w:val="000E0672"/>
    <w:rsid w:val="000F1713"/>
    <w:rsid w:val="000F23B2"/>
    <w:rsid w:val="000F4A78"/>
    <w:rsid w:val="000F4F42"/>
    <w:rsid w:val="000F7956"/>
    <w:rsid w:val="00101CC8"/>
    <w:rsid w:val="00117D06"/>
    <w:rsid w:val="00121C93"/>
    <w:rsid w:val="001256DC"/>
    <w:rsid w:val="00136B8F"/>
    <w:rsid w:val="00141C01"/>
    <w:rsid w:val="00145BED"/>
    <w:rsid w:val="0014779E"/>
    <w:rsid w:val="001514B8"/>
    <w:rsid w:val="00151E26"/>
    <w:rsid w:val="001529E9"/>
    <w:rsid w:val="0016000A"/>
    <w:rsid w:val="00160AE7"/>
    <w:rsid w:val="0016368C"/>
    <w:rsid w:val="0017258F"/>
    <w:rsid w:val="0017304A"/>
    <w:rsid w:val="00173C8D"/>
    <w:rsid w:val="00175701"/>
    <w:rsid w:val="001903A6"/>
    <w:rsid w:val="00192C3B"/>
    <w:rsid w:val="00197636"/>
    <w:rsid w:val="001A1B95"/>
    <w:rsid w:val="001A2754"/>
    <w:rsid w:val="001A3F7F"/>
    <w:rsid w:val="001A5DD5"/>
    <w:rsid w:val="001B46B1"/>
    <w:rsid w:val="001B6E9F"/>
    <w:rsid w:val="001E0914"/>
    <w:rsid w:val="001E1CBA"/>
    <w:rsid w:val="0020446F"/>
    <w:rsid w:val="00207976"/>
    <w:rsid w:val="00232427"/>
    <w:rsid w:val="00234EE7"/>
    <w:rsid w:val="00247204"/>
    <w:rsid w:val="002523BB"/>
    <w:rsid w:val="00263FEB"/>
    <w:rsid w:val="00270B37"/>
    <w:rsid w:val="00275DC5"/>
    <w:rsid w:val="00284CD3"/>
    <w:rsid w:val="002903C2"/>
    <w:rsid w:val="00291054"/>
    <w:rsid w:val="002A6CE8"/>
    <w:rsid w:val="002B3115"/>
    <w:rsid w:val="002C0502"/>
    <w:rsid w:val="002C1EEC"/>
    <w:rsid w:val="002C1F6D"/>
    <w:rsid w:val="002E4AED"/>
    <w:rsid w:val="002E535A"/>
    <w:rsid w:val="002E5BEC"/>
    <w:rsid w:val="00305D9B"/>
    <w:rsid w:val="00316420"/>
    <w:rsid w:val="00317983"/>
    <w:rsid w:val="00325213"/>
    <w:rsid w:val="00327BF6"/>
    <w:rsid w:val="00333068"/>
    <w:rsid w:val="0033365F"/>
    <w:rsid w:val="00345655"/>
    <w:rsid w:val="00345665"/>
    <w:rsid w:val="00351410"/>
    <w:rsid w:val="00352C9E"/>
    <w:rsid w:val="003553D0"/>
    <w:rsid w:val="00355C3C"/>
    <w:rsid w:val="00364B4C"/>
    <w:rsid w:val="003705A7"/>
    <w:rsid w:val="00375278"/>
    <w:rsid w:val="00386381"/>
    <w:rsid w:val="0039072E"/>
    <w:rsid w:val="003907C7"/>
    <w:rsid w:val="003923C2"/>
    <w:rsid w:val="00397B44"/>
    <w:rsid w:val="003A2E55"/>
    <w:rsid w:val="003A6F31"/>
    <w:rsid w:val="003B5395"/>
    <w:rsid w:val="003C40E5"/>
    <w:rsid w:val="003C606B"/>
    <w:rsid w:val="003D05BC"/>
    <w:rsid w:val="003D2B3F"/>
    <w:rsid w:val="003F021B"/>
    <w:rsid w:val="003F5A11"/>
    <w:rsid w:val="0040010D"/>
    <w:rsid w:val="00401364"/>
    <w:rsid w:val="004013F3"/>
    <w:rsid w:val="00402D70"/>
    <w:rsid w:val="00403B9E"/>
    <w:rsid w:val="004042A0"/>
    <w:rsid w:val="00404CB1"/>
    <w:rsid w:val="00407FBE"/>
    <w:rsid w:val="004105F3"/>
    <w:rsid w:val="004147C0"/>
    <w:rsid w:val="00414FE7"/>
    <w:rsid w:val="0041557D"/>
    <w:rsid w:val="00421F81"/>
    <w:rsid w:val="00423BCE"/>
    <w:rsid w:val="0042427E"/>
    <w:rsid w:val="00426011"/>
    <w:rsid w:val="00434D7B"/>
    <w:rsid w:val="00440D08"/>
    <w:rsid w:val="00444748"/>
    <w:rsid w:val="00454C55"/>
    <w:rsid w:val="00455F43"/>
    <w:rsid w:val="004651F5"/>
    <w:rsid w:val="00467ECD"/>
    <w:rsid w:val="004808E3"/>
    <w:rsid w:val="004831EF"/>
    <w:rsid w:val="00484C81"/>
    <w:rsid w:val="00492C40"/>
    <w:rsid w:val="00495C07"/>
    <w:rsid w:val="004A1444"/>
    <w:rsid w:val="004A259C"/>
    <w:rsid w:val="004A48C9"/>
    <w:rsid w:val="004A4BE8"/>
    <w:rsid w:val="004A6F3D"/>
    <w:rsid w:val="004C0CCF"/>
    <w:rsid w:val="004C687E"/>
    <w:rsid w:val="004C6FA4"/>
    <w:rsid w:val="004D38FF"/>
    <w:rsid w:val="004D52CA"/>
    <w:rsid w:val="004E08E4"/>
    <w:rsid w:val="004E0F7B"/>
    <w:rsid w:val="004E4497"/>
    <w:rsid w:val="004F245C"/>
    <w:rsid w:val="005071CB"/>
    <w:rsid w:val="00510751"/>
    <w:rsid w:val="00511E6E"/>
    <w:rsid w:val="005120F8"/>
    <w:rsid w:val="00513549"/>
    <w:rsid w:val="0051535A"/>
    <w:rsid w:val="0051599F"/>
    <w:rsid w:val="0051651C"/>
    <w:rsid w:val="00540589"/>
    <w:rsid w:val="00541594"/>
    <w:rsid w:val="00542D3A"/>
    <w:rsid w:val="00545FC1"/>
    <w:rsid w:val="00547BFD"/>
    <w:rsid w:val="00552E1F"/>
    <w:rsid w:val="005549FE"/>
    <w:rsid w:val="00557B97"/>
    <w:rsid w:val="00563BBB"/>
    <w:rsid w:val="0056503C"/>
    <w:rsid w:val="005676C7"/>
    <w:rsid w:val="00591DBE"/>
    <w:rsid w:val="00593E10"/>
    <w:rsid w:val="00596CA3"/>
    <w:rsid w:val="00596D13"/>
    <w:rsid w:val="00597367"/>
    <w:rsid w:val="005A1131"/>
    <w:rsid w:val="005C2DD5"/>
    <w:rsid w:val="005D512A"/>
    <w:rsid w:val="005D671A"/>
    <w:rsid w:val="005E1722"/>
    <w:rsid w:val="005E6AD0"/>
    <w:rsid w:val="005F4DF9"/>
    <w:rsid w:val="00604AD9"/>
    <w:rsid w:val="00606A14"/>
    <w:rsid w:val="006217A5"/>
    <w:rsid w:val="006250D1"/>
    <w:rsid w:val="0063393C"/>
    <w:rsid w:val="00635F80"/>
    <w:rsid w:val="006372D8"/>
    <w:rsid w:val="00641B74"/>
    <w:rsid w:val="006446E3"/>
    <w:rsid w:val="0065206F"/>
    <w:rsid w:val="00656F24"/>
    <w:rsid w:val="00662138"/>
    <w:rsid w:val="0066542E"/>
    <w:rsid w:val="00665E12"/>
    <w:rsid w:val="006666A9"/>
    <w:rsid w:val="00670A7A"/>
    <w:rsid w:val="0067710A"/>
    <w:rsid w:val="00681045"/>
    <w:rsid w:val="00681E85"/>
    <w:rsid w:val="00693462"/>
    <w:rsid w:val="006C2621"/>
    <w:rsid w:val="006C3E10"/>
    <w:rsid w:val="006C7C4B"/>
    <w:rsid w:val="006C7E5E"/>
    <w:rsid w:val="006D2CF5"/>
    <w:rsid w:val="006E066E"/>
    <w:rsid w:val="006F4642"/>
    <w:rsid w:val="007008AF"/>
    <w:rsid w:val="00704A62"/>
    <w:rsid w:val="00704ECE"/>
    <w:rsid w:val="007112BB"/>
    <w:rsid w:val="00712494"/>
    <w:rsid w:val="00713F19"/>
    <w:rsid w:val="00726098"/>
    <w:rsid w:val="00731921"/>
    <w:rsid w:val="00737B5A"/>
    <w:rsid w:val="00746F1D"/>
    <w:rsid w:val="007518B9"/>
    <w:rsid w:val="00761548"/>
    <w:rsid w:val="00763777"/>
    <w:rsid w:val="00766E68"/>
    <w:rsid w:val="007806BA"/>
    <w:rsid w:val="00785609"/>
    <w:rsid w:val="00792E7F"/>
    <w:rsid w:val="007942C6"/>
    <w:rsid w:val="00797D56"/>
    <w:rsid w:val="007A167A"/>
    <w:rsid w:val="007A17D7"/>
    <w:rsid w:val="007A5059"/>
    <w:rsid w:val="007B11EA"/>
    <w:rsid w:val="007B4F33"/>
    <w:rsid w:val="007C3BE3"/>
    <w:rsid w:val="007C4213"/>
    <w:rsid w:val="007C53DA"/>
    <w:rsid w:val="007C5B69"/>
    <w:rsid w:val="007C6E2F"/>
    <w:rsid w:val="007D1EDC"/>
    <w:rsid w:val="007D50D2"/>
    <w:rsid w:val="007E37B2"/>
    <w:rsid w:val="007F1BEC"/>
    <w:rsid w:val="007F2138"/>
    <w:rsid w:val="007F2839"/>
    <w:rsid w:val="007F523A"/>
    <w:rsid w:val="0080182E"/>
    <w:rsid w:val="0080316F"/>
    <w:rsid w:val="00806241"/>
    <w:rsid w:val="00806345"/>
    <w:rsid w:val="0081636D"/>
    <w:rsid w:val="00821329"/>
    <w:rsid w:val="0082290E"/>
    <w:rsid w:val="00831E38"/>
    <w:rsid w:val="00841D94"/>
    <w:rsid w:val="00841DC5"/>
    <w:rsid w:val="00850E98"/>
    <w:rsid w:val="00853A8F"/>
    <w:rsid w:val="0086765C"/>
    <w:rsid w:val="00871706"/>
    <w:rsid w:val="008760B0"/>
    <w:rsid w:val="00877BF8"/>
    <w:rsid w:val="00881B9D"/>
    <w:rsid w:val="0089334C"/>
    <w:rsid w:val="008A0C26"/>
    <w:rsid w:val="008B1519"/>
    <w:rsid w:val="008B7761"/>
    <w:rsid w:val="008C0C2F"/>
    <w:rsid w:val="008C56E3"/>
    <w:rsid w:val="008D0AC4"/>
    <w:rsid w:val="008D1B0C"/>
    <w:rsid w:val="008D33FE"/>
    <w:rsid w:val="008F558A"/>
    <w:rsid w:val="00904477"/>
    <w:rsid w:val="0091439A"/>
    <w:rsid w:val="00917610"/>
    <w:rsid w:val="0091790C"/>
    <w:rsid w:val="009235D7"/>
    <w:rsid w:val="00930D2A"/>
    <w:rsid w:val="00930FA0"/>
    <w:rsid w:val="00935047"/>
    <w:rsid w:val="009446FE"/>
    <w:rsid w:val="009450D9"/>
    <w:rsid w:val="00946154"/>
    <w:rsid w:val="0096003E"/>
    <w:rsid w:val="00964D80"/>
    <w:rsid w:val="009702C8"/>
    <w:rsid w:val="00970323"/>
    <w:rsid w:val="009814CB"/>
    <w:rsid w:val="0098162E"/>
    <w:rsid w:val="00985859"/>
    <w:rsid w:val="009870E8"/>
    <w:rsid w:val="0099018D"/>
    <w:rsid w:val="0099222C"/>
    <w:rsid w:val="009A0D8C"/>
    <w:rsid w:val="009A766E"/>
    <w:rsid w:val="009B0239"/>
    <w:rsid w:val="009B0334"/>
    <w:rsid w:val="009B472E"/>
    <w:rsid w:val="009C3E6A"/>
    <w:rsid w:val="009C4FB0"/>
    <w:rsid w:val="009E6C8E"/>
    <w:rsid w:val="009F40C4"/>
    <w:rsid w:val="00A0083B"/>
    <w:rsid w:val="00A16E0C"/>
    <w:rsid w:val="00A342C9"/>
    <w:rsid w:val="00A53577"/>
    <w:rsid w:val="00A6132E"/>
    <w:rsid w:val="00A83457"/>
    <w:rsid w:val="00A872F6"/>
    <w:rsid w:val="00A93367"/>
    <w:rsid w:val="00A95B67"/>
    <w:rsid w:val="00AA4B0E"/>
    <w:rsid w:val="00AB0089"/>
    <w:rsid w:val="00AB6E3A"/>
    <w:rsid w:val="00AC6A8C"/>
    <w:rsid w:val="00AC6AE1"/>
    <w:rsid w:val="00AD54E1"/>
    <w:rsid w:val="00B03BC2"/>
    <w:rsid w:val="00B0462A"/>
    <w:rsid w:val="00B12D8D"/>
    <w:rsid w:val="00B1743C"/>
    <w:rsid w:val="00B23F68"/>
    <w:rsid w:val="00B27751"/>
    <w:rsid w:val="00B335AF"/>
    <w:rsid w:val="00B36A44"/>
    <w:rsid w:val="00B4004F"/>
    <w:rsid w:val="00B4361D"/>
    <w:rsid w:val="00B610C8"/>
    <w:rsid w:val="00B71F24"/>
    <w:rsid w:val="00B74AC9"/>
    <w:rsid w:val="00B74B03"/>
    <w:rsid w:val="00B870B1"/>
    <w:rsid w:val="00B900EA"/>
    <w:rsid w:val="00B903F5"/>
    <w:rsid w:val="00B97A4E"/>
    <w:rsid w:val="00BA53D7"/>
    <w:rsid w:val="00BA5A34"/>
    <w:rsid w:val="00BA6F57"/>
    <w:rsid w:val="00BB1117"/>
    <w:rsid w:val="00BB6B5A"/>
    <w:rsid w:val="00BB7372"/>
    <w:rsid w:val="00BC3188"/>
    <w:rsid w:val="00BD2600"/>
    <w:rsid w:val="00BE5F7B"/>
    <w:rsid w:val="00BE6582"/>
    <w:rsid w:val="00BF0E11"/>
    <w:rsid w:val="00BF799C"/>
    <w:rsid w:val="00C06375"/>
    <w:rsid w:val="00C10D04"/>
    <w:rsid w:val="00C21EFE"/>
    <w:rsid w:val="00C22DEA"/>
    <w:rsid w:val="00C345A5"/>
    <w:rsid w:val="00C351F1"/>
    <w:rsid w:val="00C35A59"/>
    <w:rsid w:val="00C42F2F"/>
    <w:rsid w:val="00C454CC"/>
    <w:rsid w:val="00C532CA"/>
    <w:rsid w:val="00C542DC"/>
    <w:rsid w:val="00C57A77"/>
    <w:rsid w:val="00C67B05"/>
    <w:rsid w:val="00C723FE"/>
    <w:rsid w:val="00C763DB"/>
    <w:rsid w:val="00C76486"/>
    <w:rsid w:val="00C92CD8"/>
    <w:rsid w:val="00CB2FB3"/>
    <w:rsid w:val="00CB5DF8"/>
    <w:rsid w:val="00CC37A2"/>
    <w:rsid w:val="00CC67CB"/>
    <w:rsid w:val="00CD153A"/>
    <w:rsid w:val="00CD18DB"/>
    <w:rsid w:val="00CE2844"/>
    <w:rsid w:val="00CE7042"/>
    <w:rsid w:val="00CF5BC0"/>
    <w:rsid w:val="00D147B5"/>
    <w:rsid w:val="00D20833"/>
    <w:rsid w:val="00D34EB3"/>
    <w:rsid w:val="00D3534E"/>
    <w:rsid w:val="00D42D5D"/>
    <w:rsid w:val="00D45528"/>
    <w:rsid w:val="00D557BA"/>
    <w:rsid w:val="00D74517"/>
    <w:rsid w:val="00D82E44"/>
    <w:rsid w:val="00D97DDC"/>
    <w:rsid w:val="00DA43D3"/>
    <w:rsid w:val="00DB08FF"/>
    <w:rsid w:val="00DB7966"/>
    <w:rsid w:val="00DC0E2F"/>
    <w:rsid w:val="00DD43C0"/>
    <w:rsid w:val="00DD6F07"/>
    <w:rsid w:val="00DF1AB3"/>
    <w:rsid w:val="00DF3050"/>
    <w:rsid w:val="00DF31A8"/>
    <w:rsid w:val="00DF41B9"/>
    <w:rsid w:val="00E11366"/>
    <w:rsid w:val="00E1160E"/>
    <w:rsid w:val="00E11FAF"/>
    <w:rsid w:val="00E15685"/>
    <w:rsid w:val="00E302AE"/>
    <w:rsid w:val="00E320E3"/>
    <w:rsid w:val="00E456C8"/>
    <w:rsid w:val="00E52CA9"/>
    <w:rsid w:val="00E55F20"/>
    <w:rsid w:val="00E60234"/>
    <w:rsid w:val="00E62C57"/>
    <w:rsid w:val="00E8239C"/>
    <w:rsid w:val="00E87597"/>
    <w:rsid w:val="00E92D6D"/>
    <w:rsid w:val="00E93270"/>
    <w:rsid w:val="00E9466E"/>
    <w:rsid w:val="00E94AF7"/>
    <w:rsid w:val="00EA3635"/>
    <w:rsid w:val="00EB5B3F"/>
    <w:rsid w:val="00EC1DF3"/>
    <w:rsid w:val="00EC2798"/>
    <w:rsid w:val="00EC2F73"/>
    <w:rsid w:val="00EC3940"/>
    <w:rsid w:val="00EC5C8D"/>
    <w:rsid w:val="00ED09A4"/>
    <w:rsid w:val="00ED2C49"/>
    <w:rsid w:val="00ED4371"/>
    <w:rsid w:val="00ED6081"/>
    <w:rsid w:val="00ED6707"/>
    <w:rsid w:val="00EE3CC9"/>
    <w:rsid w:val="00EF43A9"/>
    <w:rsid w:val="00F00B3D"/>
    <w:rsid w:val="00F0151B"/>
    <w:rsid w:val="00F1697E"/>
    <w:rsid w:val="00F21B6F"/>
    <w:rsid w:val="00F30EE1"/>
    <w:rsid w:val="00F32681"/>
    <w:rsid w:val="00F3429A"/>
    <w:rsid w:val="00F45442"/>
    <w:rsid w:val="00F54B04"/>
    <w:rsid w:val="00F6055C"/>
    <w:rsid w:val="00F614D6"/>
    <w:rsid w:val="00F63D01"/>
    <w:rsid w:val="00F702C1"/>
    <w:rsid w:val="00F765D7"/>
    <w:rsid w:val="00F85F13"/>
    <w:rsid w:val="00FA3ADD"/>
    <w:rsid w:val="00FB2FED"/>
    <w:rsid w:val="00FC3701"/>
    <w:rsid w:val="00FC6842"/>
    <w:rsid w:val="00FD145A"/>
    <w:rsid w:val="00FD2A52"/>
    <w:rsid w:val="00FD3E8F"/>
    <w:rsid w:val="00FE6F04"/>
    <w:rsid w:val="00FE7A86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5037B1AC"/>
  <w15:chartTrackingRefBased/>
  <w15:docId w15:val="{578051A2-3828-48C8-A9F9-D5490CCA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46E3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0808A9"/>
    <w:rPr>
      <w:sz w:val="20"/>
      <w:szCs w:val="20"/>
    </w:rPr>
  </w:style>
  <w:style w:type="paragraph" w:styleId="BodyText">
    <w:name w:val="Body Text"/>
    <w:basedOn w:val="Normal"/>
    <w:rsid w:val="000808A9"/>
    <w:pPr>
      <w:spacing w:after="120"/>
    </w:pPr>
    <w:rPr>
      <w:sz w:val="20"/>
      <w:szCs w:val="20"/>
    </w:rPr>
  </w:style>
  <w:style w:type="paragraph" w:styleId="Closing">
    <w:name w:val="Closing"/>
    <w:basedOn w:val="Normal"/>
    <w:rsid w:val="000808A9"/>
    <w:pPr>
      <w:ind w:left="4320"/>
    </w:pPr>
    <w:rPr>
      <w:sz w:val="20"/>
      <w:szCs w:val="20"/>
    </w:rPr>
  </w:style>
  <w:style w:type="paragraph" w:styleId="Signature">
    <w:name w:val="Signature"/>
    <w:basedOn w:val="Normal"/>
    <w:rsid w:val="000808A9"/>
    <w:pPr>
      <w:ind w:left="4320"/>
    </w:pPr>
    <w:rPr>
      <w:sz w:val="20"/>
      <w:szCs w:val="20"/>
    </w:rPr>
  </w:style>
  <w:style w:type="paragraph" w:customStyle="1" w:styleId="SignatureJobTitle">
    <w:name w:val="Signature Job Title"/>
    <w:basedOn w:val="Signature"/>
    <w:rsid w:val="000808A9"/>
  </w:style>
  <w:style w:type="paragraph" w:customStyle="1" w:styleId="SignatureCompany">
    <w:name w:val="Signature Company"/>
    <w:basedOn w:val="Signature"/>
    <w:rsid w:val="000808A9"/>
  </w:style>
  <w:style w:type="paragraph" w:styleId="NoSpacing">
    <w:name w:val="No Spacing"/>
    <w:uiPriority w:val="1"/>
    <w:qFormat/>
    <w:rsid w:val="000D0FCD"/>
    <w:rPr>
      <w:rFonts w:ascii="Arial" w:eastAsia="Arial" w:hAnsi="Arial"/>
      <w:sz w:val="22"/>
      <w:szCs w:val="22"/>
    </w:rPr>
  </w:style>
  <w:style w:type="character" w:styleId="Hyperlink">
    <w:name w:val="Hyperlink"/>
    <w:rsid w:val="003A2E55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06759C"/>
    <w:pPr>
      <w:ind w:left="432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06759C"/>
  </w:style>
  <w:style w:type="paragraph" w:customStyle="1" w:styleId="SubjectLine">
    <w:name w:val="Subject Line"/>
    <w:basedOn w:val="Normal"/>
    <w:rsid w:val="0006759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47BFD"/>
    <w:pPr>
      <w:widowControl w:val="0"/>
      <w:autoSpaceDE w:val="0"/>
      <w:autoSpaceDN w:val="0"/>
      <w:ind w:left="445" w:hanging="292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schmidt@beringstrai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%20&amp;%20APPLICATIONS\Templates\City%20Letterhead%20071017%20(v5%20Col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2840-9498-4DA0-8C80-16675DCD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Letterhead 071017 (v5 Color)</Template>
  <TotalTime>58</TotalTime>
  <Pages>2</Pages>
  <Words>826</Words>
  <Characters>3761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Nome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admin-assist</dc:creator>
  <cp:keywords/>
  <cp:lastModifiedBy>Bryant Hammond</cp:lastModifiedBy>
  <cp:revision>3</cp:revision>
  <cp:lastPrinted>2017-12-29T20:32:00Z</cp:lastPrinted>
  <dcterms:created xsi:type="dcterms:W3CDTF">2024-01-24T21:35:00Z</dcterms:created>
  <dcterms:modified xsi:type="dcterms:W3CDTF">2024-01-24T22:43:00Z</dcterms:modified>
</cp:coreProperties>
</file>